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83D6" w14:textId="1B3F0079" w:rsidR="00735947" w:rsidRDefault="00E64169" w:rsidP="00735947">
      <w:pPr>
        <w:spacing w:before="240"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B5C13" wp14:editId="075E8DC8">
                <wp:simplePos x="0" y="0"/>
                <wp:positionH relativeFrom="margin">
                  <wp:posOffset>-406400</wp:posOffset>
                </wp:positionH>
                <wp:positionV relativeFrom="paragraph">
                  <wp:posOffset>120650</wp:posOffset>
                </wp:positionV>
                <wp:extent cx="6762750" cy="520700"/>
                <wp:effectExtent l="0" t="0" r="0" b="0"/>
                <wp:wrapNone/>
                <wp:docPr id="4" name="Rectangle 4" descr="Receiving Feedback at Wo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A8946" w14:textId="1FF1A476" w:rsidR="00735947" w:rsidRPr="006315F1" w:rsidRDefault="00735947" w:rsidP="0073594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315F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Receiving Feedback at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B5C13" id="Rectangle 4" o:spid="_x0000_s1026" alt="Receiving Feedback at Work" style="position:absolute;left:0;text-align:left;margin-left:-32pt;margin-top:9.5pt;width:532.5pt;height:4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" fillcolor="#0a2f5b" stroked="f" strokeweight="1pt">
                <v:textbox>
                  <w:txbxContent>
                    <w:p w14:paraId="719A8946" w14:textId="1FF1A476" w:rsidR="00735947" w:rsidRPr="006315F1" w:rsidRDefault="00735947" w:rsidP="00735947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6315F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Receiving Feedback at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D1406C" w14:textId="0193B979" w:rsidR="00735947" w:rsidRDefault="00735947" w:rsidP="00735947">
      <w:pPr>
        <w:spacing w:before="240" w:after="0"/>
        <w:jc w:val="center"/>
        <w:rPr>
          <w:sz w:val="32"/>
          <w:szCs w:val="32"/>
        </w:rPr>
      </w:pPr>
    </w:p>
    <w:p w14:paraId="0274622A" w14:textId="43B2B36B" w:rsidR="00735947" w:rsidRPr="00CF1872" w:rsidRDefault="00735947" w:rsidP="00CF1872">
      <w:pPr>
        <w:pStyle w:val="Heading1"/>
        <w:rPr>
          <w:rFonts w:ascii="Arial" w:hAnsi="Arial" w:cs="Arial"/>
          <w:color w:val="0A2F5B"/>
        </w:rPr>
      </w:pPr>
      <w:r w:rsidRPr="006315F1">
        <w:rPr>
          <w:rFonts w:ascii="Arial" w:hAnsi="Arial" w:cs="Arial"/>
          <w:color w:val="0A2F5B"/>
        </w:rPr>
        <w:t>Benefits of Constructive Feedback</w:t>
      </w:r>
      <w:r w:rsidR="00CF1872">
        <w:rPr>
          <w:rFonts w:ascii="Arial" w:hAnsi="Arial" w:cs="Arial"/>
          <w:color w:val="0A2F5B"/>
        </w:rPr>
        <w:br/>
      </w:r>
    </w:p>
    <w:p w14:paraId="3C55A0C3" w14:textId="255A360C" w:rsidR="00735947" w:rsidRPr="006315F1" w:rsidRDefault="00735947" w:rsidP="00735947">
      <w:p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Insight and Perspective</w:t>
      </w:r>
    </w:p>
    <w:p w14:paraId="3CEA8678" w14:textId="7FD4CCE6" w:rsidR="00E24A02" w:rsidRPr="006315F1" w:rsidRDefault="00735947" w:rsidP="00E24A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Everyone has a unique perspective. Hearing from others helps us to identify mistakes or ideas we may have overlooked.</w:t>
      </w:r>
    </w:p>
    <w:p w14:paraId="261EA88F" w14:textId="3B18857D" w:rsidR="00E24A02" w:rsidRPr="006315F1" w:rsidRDefault="00E24A02" w:rsidP="00E24A02">
      <w:p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Helps Build Rapport</w:t>
      </w:r>
    </w:p>
    <w:p w14:paraId="01353425" w14:textId="181A669C" w:rsidR="00E24A02" w:rsidRPr="006315F1" w:rsidRDefault="00E24A02" w:rsidP="00E24A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Receiving feedback from an employer or co-worker means they believe you are capable and want to see you succeed.</w:t>
      </w:r>
    </w:p>
    <w:p w14:paraId="711E19C6" w14:textId="1C959608" w:rsidR="00E24A02" w:rsidRPr="006315F1" w:rsidRDefault="00E24A02" w:rsidP="00E24A02">
      <w:p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Trustworthy Workplace</w:t>
      </w:r>
    </w:p>
    <w:p w14:paraId="77A3F5C6" w14:textId="77777777" w:rsidR="00CF1872" w:rsidRDefault="00E24A02" w:rsidP="00E24A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When feedback occurs constructively in the workplace, it creates a transparent and collaborative environment.</w:t>
      </w:r>
    </w:p>
    <w:p w14:paraId="121C0CB1" w14:textId="77777777" w:rsidR="00CF1872" w:rsidRPr="00CF1872" w:rsidRDefault="00CF1872" w:rsidP="00CF1872">
      <w:pPr>
        <w:rPr>
          <w:rFonts w:ascii="Arial" w:hAnsi="Arial" w:cs="Arial"/>
          <w:sz w:val="24"/>
          <w:szCs w:val="24"/>
        </w:rPr>
      </w:pPr>
    </w:p>
    <w:p w14:paraId="2424FBD1" w14:textId="68189514" w:rsidR="00E24A02" w:rsidRPr="00CF1872" w:rsidRDefault="00E24A02" w:rsidP="00CF1872">
      <w:pPr>
        <w:pStyle w:val="Heading1"/>
        <w:rPr>
          <w:rFonts w:ascii="Arial" w:hAnsi="Arial" w:cs="Arial"/>
          <w:color w:val="0A2F5B"/>
          <w:sz w:val="24"/>
          <w:szCs w:val="24"/>
        </w:rPr>
      </w:pPr>
      <w:r w:rsidRPr="00CF1872">
        <w:rPr>
          <w:rFonts w:ascii="Arial" w:hAnsi="Arial" w:cs="Arial"/>
          <w:color w:val="0A2F5B"/>
        </w:rPr>
        <w:t>Once Feedback Has Been Provided</w:t>
      </w:r>
    </w:p>
    <w:p w14:paraId="39DD548C" w14:textId="77777777" w:rsidR="00E24A02" w:rsidRPr="006315F1" w:rsidRDefault="00E24A02" w:rsidP="00E24A02">
      <w:pPr>
        <w:rPr>
          <w:rFonts w:ascii="Arial" w:hAnsi="Arial" w:cs="Arial"/>
        </w:rPr>
      </w:pPr>
    </w:p>
    <w:p w14:paraId="7B014D9B" w14:textId="7D6113DE" w:rsidR="00E24A02" w:rsidRPr="006315F1" w:rsidRDefault="00E24A02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Manage your reaction – there are great methods you can learn to ensure your initial reaction doesn’t sour this opportunity to learn and grow.</w:t>
      </w:r>
    </w:p>
    <w:p w14:paraId="1044226A" w14:textId="2F88093B" w:rsidR="00E24A02" w:rsidRPr="006315F1" w:rsidRDefault="00E24A02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Listen to understand! Feedback isn’t always easy to give so the person giving you feedback must be raising it for a reason. If you find it useful, repeat the feedback to the person for clarification and to ensure you understand it correctly.</w:t>
      </w:r>
    </w:p>
    <w:p w14:paraId="10D6F1DB" w14:textId="196B8E5A" w:rsidR="00E24A02" w:rsidRPr="006315F1" w:rsidRDefault="00E24A02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 xml:space="preserve">Ask and clarify </w:t>
      </w:r>
      <w:r w:rsidR="003853CD" w:rsidRPr="006315F1">
        <w:rPr>
          <w:rFonts w:ascii="Arial" w:hAnsi="Arial" w:cs="Arial"/>
          <w:sz w:val="24"/>
          <w:szCs w:val="24"/>
        </w:rPr>
        <w:t>–</w:t>
      </w:r>
      <w:r w:rsidRPr="006315F1">
        <w:rPr>
          <w:rFonts w:ascii="Arial" w:hAnsi="Arial" w:cs="Arial"/>
          <w:sz w:val="24"/>
          <w:szCs w:val="24"/>
        </w:rPr>
        <w:t xml:space="preserve"> </w:t>
      </w:r>
      <w:r w:rsidR="003853CD" w:rsidRPr="006315F1">
        <w:rPr>
          <w:rFonts w:ascii="Arial" w:hAnsi="Arial" w:cs="Arial"/>
          <w:sz w:val="24"/>
          <w:szCs w:val="24"/>
        </w:rPr>
        <w:t>this is a great way to learn more about what has occurred and what the expectations are.</w:t>
      </w:r>
    </w:p>
    <w:p w14:paraId="4E40D0A9" w14:textId="11B62426" w:rsidR="003853CD" w:rsidRPr="006315F1" w:rsidRDefault="003853CD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Set an action plan for moving forward. Build in accountability to the person who gave you the feedback so that you are supported and can be coached.</w:t>
      </w:r>
    </w:p>
    <w:p w14:paraId="12274B15" w14:textId="06738133" w:rsidR="003853CD" w:rsidRPr="006315F1" w:rsidRDefault="003853CD" w:rsidP="003853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5F1">
        <w:rPr>
          <w:rFonts w:ascii="Arial" w:hAnsi="Arial" w:cs="Arial"/>
          <w:sz w:val="24"/>
          <w:szCs w:val="24"/>
        </w:rPr>
        <w:t>Follow-up – make sure you are meeting the expectations set out.</w:t>
      </w:r>
      <w:r w:rsidRPr="006315F1">
        <w:rPr>
          <w:rFonts w:ascii="Arial" w:hAnsi="Arial" w:cs="Arial"/>
          <w:sz w:val="24"/>
          <w:szCs w:val="24"/>
        </w:rPr>
        <w:br/>
      </w:r>
    </w:p>
    <w:p w14:paraId="1F01A499" w14:textId="77777777" w:rsidR="00CF1872" w:rsidRDefault="003853CD" w:rsidP="00CF1872">
      <w:pPr>
        <w:jc w:val="center"/>
        <w:rPr>
          <w:rFonts w:ascii="Arial" w:hAnsi="Arial" w:cs="Arial"/>
          <w:sz w:val="32"/>
          <w:szCs w:val="32"/>
        </w:rPr>
      </w:pPr>
      <w:r w:rsidRPr="00CF1872">
        <w:rPr>
          <w:rFonts w:ascii="Arial" w:hAnsi="Arial" w:cs="Arial"/>
          <w:sz w:val="32"/>
          <w:szCs w:val="32"/>
        </w:rPr>
        <w:t xml:space="preserve">Want more support? </w:t>
      </w:r>
    </w:p>
    <w:p w14:paraId="74ABD488" w14:textId="3B3FF0B2" w:rsidR="00AB07A9" w:rsidRPr="00CF1872" w:rsidRDefault="003853CD" w:rsidP="00CF1872">
      <w:pPr>
        <w:jc w:val="center"/>
        <w:rPr>
          <w:rFonts w:ascii="Arial" w:hAnsi="Arial" w:cs="Arial"/>
          <w:sz w:val="32"/>
          <w:szCs w:val="32"/>
        </w:rPr>
      </w:pPr>
      <w:r w:rsidRPr="00CF1872">
        <w:rPr>
          <w:rFonts w:ascii="Arial" w:hAnsi="Arial" w:cs="Arial"/>
          <w:sz w:val="32"/>
          <w:szCs w:val="32"/>
        </w:rPr>
        <w:t>Contact CCRW for support as a worker with a disability.</w:t>
      </w:r>
    </w:p>
    <w:p w14:paraId="66076E5D" w14:textId="4B6747C5" w:rsidR="00842E2B" w:rsidRPr="006315F1" w:rsidRDefault="00842E2B" w:rsidP="006315F1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eastAsia="en-CA"/>
        </w:rPr>
      </w:pPr>
    </w:p>
    <w:sectPr w:rsidR="00842E2B" w:rsidRPr="006315F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6315F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6315F1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6315F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6315F1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6315F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6315F1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315F1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1872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0B430C-79EB-4854-B05B-76EDA5BA9E41}"/>
</file>

<file path=customXml/itemProps2.xml><?xml version="1.0" encoding="utf-8"?>
<ds:datastoreItem xmlns:ds="http://schemas.openxmlformats.org/officeDocument/2006/customXml" ds:itemID="{C5F56806-879E-4E02-AFEE-0B446A50316D}"/>
</file>

<file path=customXml/itemProps3.xml><?xml version="1.0" encoding="utf-8"?>
<ds:datastoreItem xmlns:ds="http://schemas.openxmlformats.org/officeDocument/2006/customXml" ds:itemID="{9E772BB2-DC47-46F3-B039-9BE572F1B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166</cp:revision>
  <dcterms:created xsi:type="dcterms:W3CDTF">2022-01-14T12:39:00Z</dcterms:created>
  <dcterms:modified xsi:type="dcterms:W3CDTF">2022-01-14T18:42:00Z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