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37E6" w14:textId="5D7A877F" w:rsidR="00AB07A9" w:rsidRDefault="00AB07A9" w:rsidP="00E24A02">
      <w:pPr>
        <w:rPr>
          <w:sz w:val="24"/>
          <w:szCs w:val="24"/>
        </w:rPr>
      </w:pPr>
      <w:r>
        <w:rPr>
          <w:noProof/>
          <w:color w:val="2B579A"/>
          <w:sz w:val="24"/>
          <w:shd w:val="clear" w:color="auto" w:fill="E6E6E6"/>
        </w:rPr>
        <mc:AlternateContent>
          <mc:Choice Requires="wps">
            <w:drawing>
              <wp:anchor distT="0" distB="0" distL="114300" distR="114300" simplePos="0" relativeHeight="251661312" behindDoc="0" locked="0" layoutInCell="1" allowOverlap="1" wp14:anchorId="413A50A8" wp14:editId="06F99D6C">
                <wp:simplePos x="0" y="0"/>
                <wp:positionH relativeFrom="margin">
                  <wp:align>center</wp:align>
                </wp:positionH>
                <wp:positionV relativeFrom="paragraph">
                  <wp:posOffset>121357</wp:posOffset>
                </wp:positionV>
                <wp:extent cx="5627466" cy="864973"/>
                <wp:effectExtent l="0" t="0" r="0" b="0"/>
                <wp:wrapNone/>
                <wp:docPr id="6" name="Parallelogram 6" descr="Self-Care When Job Searching"/>
                <wp:cNvGraphicFramePr/>
                <a:graphic xmlns:a="http://schemas.openxmlformats.org/drawingml/2006/main">
                  <a:graphicData uri="http://schemas.microsoft.com/office/word/2010/wordprocessingShape">
                    <wps:wsp>
                      <wps:cNvSpPr/>
                      <wps:spPr>
                        <a:xfrm>
                          <a:off x="0" y="0"/>
                          <a:ext cx="5627466" cy="864973"/>
                        </a:xfrm>
                        <a:prstGeom prst="parallelogram">
                          <a:avLst/>
                        </a:prstGeom>
                        <a:solidFill>
                          <a:srgbClr val="C31D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F02F0" w14:textId="4766868A" w:rsidR="003853CD" w:rsidRPr="006374C0" w:rsidRDefault="003853CD" w:rsidP="003853CD">
                            <w:pPr>
                              <w:pStyle w:val="Heading1"/>
                              <w:spacing w:before="0"/>
                              <w:jc w:val="center"/>
                              <w:rPr>
                                <w:rFonts w:ascii="Arial" w:hAnsi="Arial" w:cs="Arial"/>
                                <w:color w:val="FFFFFF" w:themeColor="background1"/>
                                <w:sz w:val="40"/>
                                <w:szCs w:val="40"/>
                              </w:rPr>
                            </w:pPr>
                            <w:r w:rsidRPr="006374C0">
                              <w:rPr>
                                <w:rFonts w:ascii="Arial" w:hAnsi="Arial"/>
                                <w:color w:val="FFFFFF" w:themeColor="background1"/>
                                <w:sz w:val="40"/>
                                <w:szCs w:val="24"/>
                              </w:rPr>
                              <w:t>Pratiques d’autosoins lors de la recherche d’emploi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A50A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alt="Self-Care When Job Searching" style="position:absolute;margin-left:0;margin-top:9.55pt;width:443.1pt;height:68.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8s8iwIAAHMFAAAOAAAAZHJzL2Uyb0RvYy54bWysVN9PGzEMfp+0/yHK+7hrKQUqrqgqYpqE&#10;AAETz2ku6Z2UxFmS9q776+fkfpQxtIdpfUid2P5sf2f76rrViuyF8zWYgk5OckqE4VDWZlvQ7y+3&#10;Xy4o8YGZkikwoqAH4en18vOnq8YuxBQqUKVwBEGMXzS2oFUIdpFlnldCM38CVhhUSnCaBby6bVY6&#10;1iC6Vtk0z+dZA660DrjwHl9vOiVdJnwpBQ8PUnoRiCoo5hbS6dK5iWe2vGKLrWO2qnmfBvuHLDSr&#10;DQYdoW5YYGTn6j+gdM0deJDhhIPOQMqai1QDVjPJ31XzXDErUi1IjrcjTf7/wfL7/bN9dEhDY/3C&#10;oxiraKXT8R/zI20i6zCSJdpAOD6ezafns/mcEo66i/ns8vw0spkdva3z4asATaJQUMscU0ooQLp1&#10;Iovt73zofAbbGNWDqsvbWql0cdvNWjmyZ/gF16eTm3zdh/nNTJlobCC6dYjxJTsWlaRwUCLaKfMk&#10;JKlLLGOaMkn9JsY4jHNhwqRTVawUXfizHH9D9Nih0SOVnAAjssT4I3YPMFh2IAN2l2VvH11FatfR&#10;Of9bYp3z6JEigwmjs64NuI8AFFbVR+7sB5I6aiJLod20aBLFDZSHR0ccdHPjLb+t8VveMR8e8Wum&#10;zsDhDw94SAVNQaGXKKnA/fzoPdpj/6KWkgYHr6D+x445QYn6ZrCzLyezWZzUdJmdnU/x4t5qNm81&#10;ZqfXgJ0xwTVjeRKjfVCDKB3oV9wRqxgVVcxwjF1QHtxwWYduIeCW4WK1SmY4nZaFO/NseQSPBMcW&#10;fWlfmbN9QwcchXsYhpQt3rVzZxs9Dax2AWSdev3Ia089TnbqoX4LxdXx9p6sjrty+QsAAP//AwBQ&#10;SwMEFAAGAAgAAAAhAA5AuxfdAAAABwEAAA8AAABkcnMvZG93bnJldi54bWxMj8FqwzAQRO+F/IPY&#10;QG+NnIQE17UcSiFQKBSa5NCjYq0tU2nlWkrs/H23p/Y4M8vM23I3eSeuOMQukILlIgOBVAfTUavg&#10;dNw/5CBi0mS0C4QKbhhhV83uSl2YMNIHXg+pFVxCsdAKbEp9IWWsLXodF6FH4qwJg9eJ5dBKM+iR&#10;y72TqyzbSq874gWre3yxWH8dLl7B/v32+p27xn6OFGXztm7l8TQqdT+fnp9AJJzS3zH84jM6VMx0&#10;DhcyUTgF/Ehi93EJgtM8365AnNnYbNYgq1L+569+AAAA//8DAFBLAQItABQABgAIAAAAIQC2gziS&#10;/gAAAOEBAAATAAAAAAAAAAAAAAAAAAAAAABbQ29udGVudF9UeXBlc10ueG1sUEsBAi0AFAAGAAgA&#10;AAAhADj9If/WAAAAlAEAAAsAAAAAAAAAAAAAAAAALwEAAF9yZWxzLy5yZWxzUEsBAi0AFAAGAAgA&#10;AAAhAHnHyzyLAgAAcwUAAA4AAAAAAAAAAAAAAAAALgIAAGRycy9lMm9Eb2MueG1sUEsBAi0AFAAG&#10;AAgAAAAhAA5AuxfdAAAABwEAAA8AAAAAAAAAAAAAAAAA5QQAAGRycy9kb3ducmV2LnhtbFBLBQYA&#10;AAAABAAEAPMAAADvBQAAAAA=&#10;" adj="830" fillcolor="#c31d0c" stroked="f" strokeweight="1pt">
                <v:textbox>
                  <w:txbxContent>
                    <w:p w14:paraId="128F02F0" w14:textId="4766868A" w:rsidR="003853CD" w:rsidRPr="006374C0" w:rsidRDefault="003853CD" w:rsidP="003853CD">
                      <w:pPr>
                        <w:pStyle w:val="Heading1"/>
                        <w:spacing w:before="0"/>
                        <w:jc w:val="center"/>
                        <w:rPr>
                          <w:rFonts w:ascii="Arial" w:hAnsi="Arial" w:cs="Arial"/>
                          <w:color w:val="FFFFFF" w:themeColor="background1"/>
                          <w:sz w:val="40"/>
                          <w:szCs w:val="40"/>
                        </w:rPr>
                      </w:pPr>
                      <w:r w:rsidRPr="006374C0">
                        <w:rPr>
                          <w:rFonts w:ascii="Arial" w:hAnsi="Arial"/>
                          <w:color w:val="FFFFFF" w:themeColor="background1"/>
                          <w:sz w:val="40"/>
                          <w:szCs w:val="24"/>
                        </w:rPr>
                        <w:t>Pratiques d’autosoins lors de la recherche d’emploi</w:t>
                      </w:r>
                    </w:p>
                  </w:txbxContent>
                </v:textbox>
                <w10:wrap anchorx="margin"/>
              </v:shape>
            </w:pict>
          </mc:Fallback>
        </mc:AlternateContent>
      </w:r>
    </w:p>
    <w:p w14:paraId="41278B72" w14:textId="073027FB" w:rsidR="003853CD" w:rsidRDefault="003853CD" w:rsidP="00E24A02">
      <w:pPr>
        <w:rPr>
          <w:sz w:val="24"/>
          <w:szCs w:val="24"/>
        </w:rPr>
      </w:pPr>
    </w:p>
    <w:p w14:paraId="1D10F0DE" w14:textId="2AA39E47" w:rsidR="007E4B84" w:rsidRDefault="00AB07A9" w:rsidP="00E24A02">
      <w:pPr>
        <w:rPr>
          <w:sz w:val="24"/>
          <w:szCs w:val="24"/>
        </w:rPr>
      </w:pPr>
      <w:r>
        <w:rPr>
          <w:noProof/>
          <w:color w:val="2B579A"/>
          <w:sz w:val="28"/>
          <w:shd w:val="clear" w:color="auto" w:fill="E6E6E6"/>
        </w:rPr>
        <mc:AlternateContent>
          <mc:Choice Requires="wps">
            <w:drawing>
              <wp:anchor distT="45720" distB="45720" distL="114300" distR="114300" simplePos="0" relativeHeight="251670528" behindDoc="0" locked="0" layoutInCell="1" allowOverlap="1" wp14:anchorId="514D017F" wp14:editId="67B02219">
                <wp:simplePos x="0" y="0"/>
                <wp:positionH relativeFrom="column">
                  <wp:posOffset>1111250</wp:posOffset>
                </wp:positionH>
                <wp:positionV relativeFrom="paragraph">
                  <wp:posOffset>407670</wp:posOffset>
                </wp:positionV>
                <wp:extent cx="4762500" cy="1404620"/>
                <wp:effectExtent l="0" t="0" r="0" b="2540"/>
                <wp:wrapSquare wrapText="bothSides"/>
                <wp:docPr id="217" name="Text Box 2" descr="Caring for Your Mental Well-Being&#10;&#10;Tend to your mind when job searching by practicing mindfulness and learning continuously about your internal rhythm. If you feel tired after interview, plan to do an activity you enjoy after your next inter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noFill/>
                          <a:miter lim="800000"/>
                          <a:headEnd/>
                          <a:tailEnd/>
                        </a:ln>
                      </wps:spPr>
                      <wps:txbx>
                        <w:txbxContent>
                          <w:p w14:paraId="783CF70E" w14:textId="427E2FF6" w:rsidR="00AB07A9" w:rsidRPr="006374C0" w:rsidRDefault="00AB07A9" w:rsidP="00AB07A9">
                            <w:pPr>
                              <w:rPr>
                                <w:rFonts w:ascii="Arial" w:hAnsi="Arial" w:cs="Arial"/>
                                <w:sz w:val="28"/>
                                <w:szCs w:val="28"/>
                              </w:rPr>
                            </w:pPr>
                            <w:r w:rsidRPr="006374C0">
                              <w:rPr>
                                <w:rFonts w:ascii="Arial" w:hAnsi="Arial"/>
                                <w:sz w:val="28"/>
                                <w:szCs w:val="20"/>
                              </w:rPr>
                              <w:t>Prendre soin de votre bien-être mental</w:t>
                            </w:r>
                          </w:p>
                          <w:p w14:paraId="3489DF83" w14:textId="70EC5271" w:rsidR="00AB07A9" w:rsidRPr="006374C0" w:rsidRDefault="00AB07A9">
                            <w:pPr>
                              <w:rPr>
                                <w:rFonts w:ascii="Arial" w:hAnsi="Arial" w:cs="Arial"/>
                                <w:sz w:val="24"/>
                                <w:szCs w:val="24"/>
                              </w:rPr>
                            </w:pPr>
                            <w:r w:rsidRPr="006374C0">
                              <w:rPr>
                                <w:rFonts w:ascii="Arial" w:hAnsi="Arial"/>
                                <w:szCs w:val="20"/>
                              </w:rPr>
                              <w:t xml:space="preserve">Occupez votre esprit pendant la recherche d’emploi en pratiquant des exercices de </w:t>
                            </w:r>
                            <w:hyperlink r:id="rId7" w:history="1">
                              <w:r w:rsidRPr="006374C0">
                                <w:rPr>
                                  <w:rStyle w:val="Hyperlink"/>
                                  <w:rFonts w:ascii="Arial" w:hAnsi="Arial"/>
                                  <w:szCs w:val="20"/>
                                </w:rPr>
                                <w:t>pleine conscience</w:t>
                              </w:r>
                            </w:hyperlink>
                            <w:r w:rsidRPr="006374C0">
                              <w:rPr>
                                <w:rFonts w:ascii="Arial" w:hAnsi="Arial"/>
                                <w:szCs w:val="20"/>
                              </w:rPr>
                              <w:t xml:space="preserve"> et en vous informant continuellement sur votre rythme interne. Si vous êtes fatigué à la fin de l’entrevue, prévoyez de pratiquer une activité que vous aimez après la prochaine entrevue.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D017F" id="_x0000_t202" coordsize="21600,21600" o:spt="202" path="m,l,21600r21600,l21600,xe">
                <v:stroke joinstyle="miter"/>
                <v:path gradientshapeok="t" o:connecttype="rect"/>
              </v:shapetype>
              <v:shape id="Text Box 2" o:spid="_x0000_s1027" type="#_x0000_t202" alt="Caring for Your Mental Well-Being&#10;&#10;Tend to your mind when job searching by practicing mindfulness and learning continuously about your internal rhythm. If you feel tired after interview, plan to do an activity you enjoy after your next interview." style="position:absolute;margin-left:87.5pt;margin-top:32.1pt;width:3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qE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XV+vF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EScInPeAAAACgEAAA8AAABkcnMvZG93bnJldi54bWxMj81OwzAQhO9IvIO1SNyoQ9SUEuJU&#10;FRUXDkgUJDi68SaO8J9sNw1vz/ZEjzM7mv2m2czWsAljGr0TcL8ogKHrvBrdIODz4+VuDSxl6ZQ0&#10;3qGAX0ywaa+vGlkrf3LvOO3zwKjEpVoK0DmHmvPUabQyLXxAR7feRyszyThwFeWJyq3hZVGsuJWj&#10;ow9aBnzW2P3sj1bAl9Wj2sW3716Zaffab6swxyDE7c28fQKWcc7/YTjjEzq0xHTwR6cSM6QfKtqS&#10;BayWJTAKPJZn4yCgXFdL4G3DLye0fwAAAP//AwBQSwECLQAUAAYACAAAACEAtoM4kv4AAADhAQAA&#10;EwAAAAAAAAAAAAAAAAAAAAAAW0NvbnRlbnRfVHlwZXNdLnhtbFBLAQItABQABgAIAAAAIQA4/SH/&#10;1gAAAJQBAAALAAAAAAAAAAAAAAAAAC8BAABfcmVscy8ucmVsc1BLAQItABQABgAIAAAAIQD16NqE&#10;EAIAAP4DAAAOAAAAAAAAAAAAAAAAAC4CAABkcnMvZTJvRG9jLnhtbFBLAQItABQABgAIAAAAIQBE&#10;nCJz3gAAAAoBAAAPAAAAAAAAAAAAAAAAAGoEAABkcnMvZG93bnJldi54bWxQSwUGAAAAAAQABADz&#10;AAAAdQUAAAAA&#10;" stroked="f">
                <v:textbox style="mso-fit-shape-to-text:t">
                  <w:txbxContent>
                    <w:p w14:paraId="783CF70E" w14:textId="427E2FF6" w:rsidR="00AB07A9" w:rsidRPr="006374C0" w:rsidRDefault="00AB07A9" w:rsidP="00AB07A9">
                      <w:pPr>
                        <w:rPr>
                          <w:rFonts w:ascii="Arial" w:hAnsi="Arial" w:cs="Arial"/>
                          <w:sz w:val="28"/>
                          <w:szCs w:val="28"/>
                        </w:rPr>
                      </w:pPr>
                      <w:r w:rsidRPr="006374C0">
                        <w:rPr>
                          <w:rFonts w:ascii="Arial" w:hAnsi="Arial"/>
                          <w:sz w:val="28"/>
                          <w:szCs w:val="20"/>
                        </w:rPr>
                        <w:t>Prendre soin de votre bien-être mental</w:t>
                      </w:r>
                    </w:p>
                    <w:p w14:paraId="3489DF83" w14:textId="70EC5271" w:rsidR="00AB07A9" w:rsidRPr="006374C0" w:rsidRDefault="00AB07A9">
                      <w:pPr>
                        <w:rPr>
                          <w:rFonts w:ascii="Arial" w:hAnsi="Arial" w:cs="Arial"/>
                          <w:sz w:val="24"/>
                          <w:szCs w:val="24"/>
                        </w:rPr>
                      </w:pPr>
                      <w:r w:rsidRPr="006374C0">
                        <w:rPr>
                          <w:rFonts w:ascii="Arial" w:hAnsi="Arial"/>
                          <w:szCs w:val="20"/>
                        </w:rPr>
                        <w:t xml:space="preserve">Occupez votre esprit pendant la recherche d’emploi en pratiquant des exercices de </w:t>
                      </w:r>
                      <w:hyperlink r:id="rId8" w:history="1">
                        <w:r w:rsidRPr="006374C0">
                          <w:rPr>
                            <w:rStyle w:val="Hyperlink"/>
                            <w:rFonts w:ascii="Arial" w:hAnsi="Arial"/>
                            <w:szCs w:val="20"/>
                          </w:rPr>
                          <w:t>pleine conscience</w:t>
                        </w:r>
                      </w:hyperlink>
                      <w:r w:rsidRPr="006374C0">
                        <w:rPr>
                          <w:rFonts w:ascii="Arial" w:hAnsi="Arial"/>
                          <w:szCs w:val="20"/>
                        </w:rPr>
                        <w:t xml:space="preserve"> et en vous informant continuellement sur votre rythme interne. Si vous êtes fatigué à la fin de l’entrevue, prévoyez de pratiquer une activité que vous aimez après la prochaine entrevue.</w:t>
                      </w:r>
                    </w:p>
                  </w:txbxContent>
                </v:textbox>
                <w10:wrap type="square"/>
              </v:shape>
            </w:pict>
          </mc:Fallback>
        </mc:AlternateContent>
      </w:r>
    </w:p>
    <w:p w14:paraId="244F087D" w14:textId="6F337808" w:rsidR="007E4B84" w:rsidRDefault="00AB07A9" w:rsidP="00AB07A9">
      <w:pPr>
        <w:rPr>
          <w:sz w:val="32"/>
          <w:szCs w:val="32"/>
        </w:rPr>
      </w:pPr>
      <w:r>
        <w:rPr>
          <w:noProof/>
          <w:color w:val="2B579A"/>
          <w:sz w:val="28"/>
          <w:shd w:val="clear" w:color="auto" w:fill="E6E6E6"/>
        </w:rPr>
        <mc:AlternateContent>
          <mc:Choice Requires="wps">
            <w:drawing>
              <wp:anchor distT="45720" distB="45720" distL="114300" distR="114300" simplePos="0" relativeHeight="251672576" behindDoc="0" locked="0" layoutInCell="1" allowOverlap="1" wp14:anchorId="629427C7" wp14:editId="5E22B9EA">
                <wp:simplePos x="0" y="0"/>
                <wp:positionH relativeFrom="margin">
                  <wp:posOffset>1104900</wp:posOffset>
                </wp:positionH>
                <wp:positionV relativeFrom="paragraph">
                  <wp:posOffset>1450340</wp:posOffset>
                </wp:positionV>
                <wp:extent cx="4762500" cy="1404620"/>
                <wp:effectExtent l="0" t="0" r="0" b="0"/>
                <wp:wrapSquare wrapText="bothSides"/>
                <wp:docPr id="11" name="Text Box 2" descr="Caring for Your Emotional Well-Being&#10;&#10;Stay in touch and fully engage with your emotions. If you are upset after not getting the job you wanted, allow time for yourself to be upset. If you are feeling nervous about a job interview or returning a call to a potential employer, talk to your CCRW Employment Facilitator or someone you tru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noFill/>
                          <a:miter lim="800000"/>
                          <a:headEnd/>
                          <a:tailEnd/>
                        </a:ln>
                      </wps:spPr>
                      <wps:txbx>
                        <w:txbxContent>
                          <w:p w14:paraId="566E49C7" w14:textId="11B039F9" w:rsidR="00AB07A9" w:rsidRPr="006374C0" w:rsidRDefault="00AB07A9" w:rsidP="00AB07A9">
                            <w:pPr>
                              <w:rPr>
                                <w:rFonts w:ascii="Arial" w:hAnsi="Arial" w:cs="Arial"/>
                                <w:sz w:val="28"/>
                                <w:szCs w:val="28"/>
                              </w:rPr>
                            </w:pPr>
                            <w:r w:rsidRPr="006374C0">
                              <w:rPr>
                                <w:rFonts w:ascii="Arial" w:hAnsi="Arial"/>
                                <w:sz w:val="28"/>
                                <w:szCs w:val="20"/>
                              </w:rPr>
                              <w:t>Prendre soin de votre bien</w:t>
                            </w:r>
                            <w:r w:rsidR="00CB4899">
                              <w:rPr>
                                <w:rFonts w:ascii="Arial" w:hAnsi="Arial"/>
                                <w:sz w:val="28"/>
                                <w:szCs w:val="20"/>
                              </w:rPr>
                              <w:t>-</w:t>
                            </w:r>
                            <w:r w:rsidRPr="006374C0">
                              <w:rPr>
                                <w:rFonts w:ascii="Arial" w:hAnsi="Arial"/>
                                <w:sz w:val="28"/>
                                <w:szCs w:val="20"/>
                              </w:rPr>
                              <w:t>être émotionnel</w:t>
                            </w:r>
                            <w:r w:rsidR="00F56AB2">
                              <w:rPr>
                                <w:rFonts w:ascii="Arial" w:hAnsi="Arial"/>
                                <w:sz w:val="28"/>
                                <w:szCs w:val="20"/>
                              </w:rPr>
                              <w:t xml:space="preserve"> </w:t>
                            </w:r>
                          </w:p>
                          <w:p w14:paraId="1C344F46" w14:textId="0F712D33" w:rsidR="00AB07A9" w:rsidRPr="006374C0" w:rsidRDefault="00AB07A9" w:rsidP="00AB07A9">
                            <w:pPr>
                              <w:rPr>
                                <w:rFonts w:ascii="Arial" w:hAnsi="Arial" w:cs="Arial"/>
                              </w:rPr>
                            </w:pPr>
                            <w:r w:rsidRPr="006374C0">
                              <w:rPr>
                                <w:rFonts w:ascii="Arial" w:hAnsi="Arial"/>
                                <w:szCs w:val="20"/>
                              </w:rPr>
                              <w:t>Restez concentré et gardez pleinement le contrôle de vos émotions. Si vous êtes déçu de ne pas avoir obtenu l’emploi que vous vouliez, permettez-vous de l’être. Si vous êtes nerveux au sujet d’une entrevue d’embauche ou par rapport au fait de rappeler un employeur potentiel, parlez à votre facilitateur d’emploi CCRT ou à une personne en qui vous avez confiance.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427C7" id="_x0000_t202" coordsize="21600,21600" o:spt="202" path="m,l,21600r21600,l21600,xe">
                <v:stroke joinstyle="miter"/>
                <v:path gradientshapeok="t" o:connecttype="rect"/>
              </v:shapetype>
              <v:shape id="_x0000_s1028" type="#_x0000_t202" alt="Caring for Your Emotional Well-Being&#10;&#10;Stay in touch and fully engage with your emotions. If you are upset after not getting the job you wanted, allow time for yourself to be upset. If you are feeling nervous about a job interview or returning a call to a potential employer, talk to your CCRW Employment Facilitator or someone you trust." style="position:absolute;margin-left:87pt;margin-top:114.2pt;width:3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hFEgIAAP4DAAAOAAAAZHJzL2Uyb0RvYy54bWysk99u2yAUxu8n7R0Q94sdK0lbK07Vpcs0&#10;qfsjdXsAjHGMhjnsQGJ3T78DTtOou5vmCwQ+8HHO73ysb8fesKNCr8FWfD7LOVNWQqPtvuI/vu/e&#10;XXPmg7CNMGBVxZ+U57ebt2/WgytVAR2YRiEjEevLwVW8C8GVWeZlp3rhZ+CUpWAL2ItAS9xnDYqB&#10;1HuTFXm+ygbAxiFI5T39vZ+CfJP021bJ8LVtvQrMVJxyC2nENNZxzDZrUe5RuE7LUxriH7LohbZ0&#10;6VnqXgTBDqj/kuq1RPDQhpmEPoO21VKlGqiaef6qmsdOOJVqITjenTH5/ycrvxwf3TdkYXwPIzUw&#10;FeHdA8ifnlnYdsLu1R0iDJ0SDV08j8iywfnydDSi9qWPIvXwGRpqsjgESEJji32kQnUyUqcGPJ2h&#10;qzEwST8XV6timVNIUmy+yBerIrUlE+XzcYc+fFTQszipOFJXk7w4PvgQ0xHl85Z4mwejm502Ji1w&#10;X28NsqMgB+zSlyp4tc1YNlT8Zlksk7KFeD6Zo9eBHGp0X/HrPH6TZyKOD7ZJW4LQZppTJsae+EQk&#10;E5ww1iPTTcWLeDbiqqF5ImAIkyHpAdGkA/zN2UBmrLj/dRCoODOfLEG/mS8W0b1psVheESGGl5H6&#10;MiKsJKmKB86m6TYkxycc7o6as9MJ20smp5TJZInm6UFEF1+u066XZ7v5AwAA//8DAFBLAwQUAAYA&#10;CAAAACEAATHI2N8AAAALAQAADwAAAGRycy9kb3ducmV2LnhtbEyPwU7DMBBE70j8g7VI3KhDFEob&#10;4lQVFRcOSBQkOLqxE0fYa8t20/D3bE/0OLOj2TfNZnaWTTqm0aOA+0UBTGPn1YiDgM+Pl7sVsJQl&#10;Kmk9agG/OsGmvb5qZK38Cd/1tM8DoxJMtRRgcg4156kz2sm08EEj3Xofncwk48BVlCcqd5aXRbHk&#10;To5IH4wM+tno7md/dAK+nBnVLr5998pOu9d++xDmGIS4vZm3T8CynvN/GM74hA4tMR38EVVilvRj&#10;RVuygLJcVcAosS7PzkFAVa2XwNuGX25o/wAAAP//AwBQSwECLQAUAAYACAAAACEAtoM4kv4AAADh&#10;AQAAEwAAAAAAAAAAAAAAAAAAAAAAW0NvbnRlbnRfVHlwZXNdLnhtbFBLAQItABQABgAIAAAAIQA4&#10;/SH/1gAAAJQBAAALAAAAAAAAAAAAAAAAAC8BAABfcmVscy8ucmVsc1BLAQItABQABgAIAAAAIQDC&#10;NhhFEgIAAP4DAAAOAAAAAAAAAAAAAAAAAC4CAABkcnMvZTJvRG9jLnhtbFBLAQItABQABgAIAAAA&#10;IQABMcjY3wAAAAsBAAAPAAAAAAAAAAAAAAAAAGwEAABkcnMvZG93bnJldi54bWxQSwUGAAAAAAQA&#10;BADzAAAAeAUAAAAA&#10;" stroked="f">
                <v:textbox style="mso-fit-shape-to-text:t">
                  <w:txbxContent>
                    <w:p w14:paraId="566E49C7" w14:textId="11B039F9" w:rsidR="00AB07A9" w:rsidRPr="006374C0" w:rsidRDefault="00AB07A9" w:rsidP="00AB07A9">
                      <w:pPr>
                        <w:rPr>
                          <w:rFonts w:ascii="Arial" w:hAnsi="Arial" w:cs="Arial"/>
                          <w:sz w:val="28"/>
                          <w:szCs w:val="28"/>
                        </w:rPr>
                      </w:pPr>
                      <w:r w:rsidRPr="006374C0">
                        <w:rPr>
                          <w:rFonts w:ascii="Arial" w:hAnsi="Arial"/>
                          <w:sz w:val="28"/>
                          <w:szCs w:val="20"/>
                        </w:rPr>
                        <w:t>Prendre soin de votre bien</w:t>
                      </w:r>
                      <w:r w:rsidR="00CB4899">
                        <w:rPr>
                          <w:rFonts w:ascii="Arial" w:hAnsi="Arial"/>
                          <w:sz w:val="28"/>
                          <w:szCs w:val="20"/>
                        </w:rPr>
                        <w:t>-</w:t>
                      </w:r>
                      <w:r w:rsidRPr="006374C0">
                        <w:rPr>
                          <w:rFonts w:ascii="Arial" w:hAnsi="Arial"/>
                          <w:sz w:val="28"/>
                          <w:szCs w:val="20"/>
                        </w:rPr>
                        <w:t>être émotionnel</w:t>
                      </w:r>
                      <w:r w:rsidR="00F56AB2">
                        <w:rPr>
                          <w:rFonts w:ascii="Arial" w:hAnsi="Arial"/>
                          <w:sz w:val="28"/>
                          <w:szCs w:val="20"/>
                        </w:rPr>
                        <w:t xml:space="preserve"> </w:t>
                      </w:r>
                    </w:p>
                    <w:p w14:paraId="1C344F46" w14:textId="0F712D33" w:rsidR="00AB07A9" w:rsidRPr="006374C0" w:rsidRDefault="00AB07A9" w:rsidP="00AB07A9">
                      <w:pPr>
                        <w:rPr>
                          <w:rFonts w:ascii="Arial" w:hAnsi="Arial" w:cs="Arial"/>
                        </w:rPr>
                      </w:pPr>
                      <w:r w:rsidRPr="006374C0">
                        <w:rPr>
                          <w:rFonts w:ascii="Arial" w:hAnsi="Arial"/>
                          <w:szCs w:val="20"/>
                        </w:rPr>
                        <w:t>Restez concentré et gardez pleinement le contrôle de vos émotions. Si vous êtes déçu de ne pas avoir obtenu l’emploi que vous vouliez, permettez-vous de l’être. Si vous êtes nerveux au sujet d’une entrevue d’embauche ou par rapport au fait de rappeler un employeur potentiel, parlez à votre facilitateur d’emploi CCRT ou à une personne en qui vous avez confiance.</w:t>
                      </w:r>
                    </w:p>
                  </w:txbxContent>
                </v:textbox>
                <w10:wrap type="square" anchorx="margin"/>
              </v:shape>
            </w:pict>
          </mc:Fallback>
        </mc:AlternateContent>
      </w:r>
      <w:r>
        <w:rPr>
          <w:noProof/>
          <w:color w:val="2B579A"/>
          <w:sz w:val="24"/>
          <w:shd w:val="clear" w:color="auto" w:fill="E6E6E6"/>
        </w:rPr>
        <mc:AlternateContent>
          <mc:Choice Requires="wps">
            <w:drawing>
              <wp:anchor distT="0" distB="0" distL="114300" distR="114300" simplePos="0" relativeHeight="251664384" behindDoc="0" locked="0" layoutInCell="1" allowOverlap="1" wp14:anchorId="1DAE8AD3" wp14:editId="2E6641ED">
                <wp:simplePos x="0" y="0"/>
                <wp:positionH relativeFrom="margin">
                  <wp:posOffset>9525</wp:posOffset>
                </wp:positionH>
                <wp:positionV relativeFrom="paragraph">
                  <wp:posOffset>1818005</wp:posOffset>
                </wp:positionV>
                <wp:extent cx="914400" cy="914400"/>
                <wp:effectExtent l="0" t="0" r="19050" b="19050"/>
                <wp:wrapSquare wrapText="bothSides"/>
                <wp:docPr id="8" name="Oval 8" descr="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DDCD8" w14:textId="5089E5B6" w:rsidR="007E4B84" w:rsidRPr="00D420DA" w:rsidRDefault="007E4B84" w:rsidP="007E4B84">
                            <w:pPr>
                              <w:spacing w:after="0"/>
                              <w:jc w:val="center"/>
                              <w:rPr>
                                <w:rFonts w:ascii="Arial" w:hAnsi="Arial" w:cs="Arial"/>
                                <w:sz w:val="48"/>
                                <w:szCs w:val="48"/>
                              </w:rPr>
                            </w:pPr>
                            <w:r>
                              <w:rPr>
                                <w:rFonts w:ascii="Arial" w:hAnsi="Arial"/>
                                <w:sz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8" style="position:absolute;margin-left:.75pt;margin-top:143.15pt;width:1in;height:1in;z-index:251664384;visibility:visible;mso-wrap-style:square;mso-wrap-distance-left:9pt;mso-wrap-distance-top:0;mso-wrap-distance-right:9pt;mso-wrap-distance-bottom:0;mso-position-horizontal:absolute;mso-position-horizontal-relative:margin;mso-position-vertical:absolute;mso-position-vertical-relative:text;v-text-anchor:middle" alt="2" o:spid="_x0000_s1029" fillcolor="#0a2f5b" strokecolor="#1f3763 [1604]" strokeweight="1pt" w14:anchorId="1DAE8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hLewIAAFsFAAAOAAAAZHJzL2Uyb0RvYy54bWysVEtvGyEQvlfqf0Dcm127cR9W1pHryFWl&#10;KLHqVDljFrxILEMBe9f99R3Yh60m6qHqHtiBmfnmwTfc3La1JkfhvAJT0MlVTokwHEpl9gX98bR+&#10;94kSH5gpmQYjCnoSnt4u3r65aexcTKECXQpHEMT4eWMLWoVg51nmeSVq5q/ACoNKCa5mAbdun5WO&#10;NYhe62ya5x+yBlxpHXDhPZ7edUq6SPhSCh4epfQiEF1QzC2k1aV1F9dsccPme8dspXifBvuHLGqm&#10;DAYdoe5YYOTg1AuoWnEHHmS44lBnIKXiItWA1UzyP6rZVsyKVAs2x9uxTf7/wfKH49ZuHLahsX7u&#10;UYxVtNLV8Y/5kTY16zQ2S7SBcDz8PLm+zrGlHFW9jCjZ2dk6H74KqEkUCiq0VtbHcticHe996KwH&#10;q3jsQatyrbROG7ffrbQjRxavbjldz77E28IAF2bZOeskhZMW0Vmb70ISVWKe0xQxEUqMeIxzYcKk&#10;U1WsFF2YWY7fECVSMHqkmAkwIktMb8TuAQbLDmTA7pLt7aOrSHwcnfO/JdY5jx4pMpgwOtfKgHsN&#10;QGNVfeTOHtO/aE0UQ7trsTcFfR8t48kOytPGEQfdfHjL1wov7Z75sGEOBwLvGYc8POIiNTQFhV6i&#10;pAL367XzaI88RS0lDQ5YQf3PA3OCEv3NIIMTZ3Ai0+Z69nGKMdylZnepMYd6BUiECT4nlicx2gc9&#10;iNJB/YxvwTJGRRUzHGMXlAc3bFahG3x8TbhYLpMZTqFl4d5sLY/gsc+RkU/tM3O2Z25Ayj/AMIwv&#10;2NvZRk8Dy0MAqRK1z33tbwAnOFGpf23iE3G5T1bnN3HxGwAA//8DAFBLAwQUAAYACAAAACEAF/bZ&#10;feAAAAAJAQAADwAAAGRycy9kb3ducmV2LnhtbEyPT2vCQBDF74V+h2UKXkrd1Khomo2UQsAeCv4p&#10;4nHNTpPQ7GzIriZ++46nenzzHm9+L10NthEX7HztSMHrOAKBVDhTU6nge5+/LED4oMnoxhEquKKH&#10;Vfb4kOrEuJ62eNmFUnAJ+UQrqEJoEyl9UaHVfuxaJPZ+XGd1YNmV0nS653LbyEkUzaXVNfGHSrf4&#10;UWHxuztbBSZ/vm4kLfv1Yd/i4D+/jsc8KDV6Gt7fQAQcwn8YbviMDhkzndyZjBcN6xkHFUwW8xjE&#10;zZ/O+HJSMI2jGGSWyvsF2R8AAAD//wMAUEsBAi0AFAAGAAgAAAAhALaDOJL+AAAA4QEAABMAAAAA&#10;AAAAAAAAAAAAAAAAAFtDb250ZW50X1R5cGVzXS54bWxQSwECLQAUAAYACAAAACEAOP0h/9YAAACU&#10;AQAACwAAAAAAAAAAAAAAAAAvAQAAX3JlbHMvLnJlbHNQSwECLQAUAAYACAAAACEAzec4S3sCAABb&#10;BQAADgAAAAAAAAAAAAAAAAAuAgAAZHJzL2Uyb0RvYy54bWxQSwECLQAUAAYACAAAACEAF/bZfeAA&#10;AAAJAQAADwAAAAAAAAAAAAAAAADVBAAAZHJzL2Rvd25yZXYueG1sUEsFBgAAAAAEAAQA8wAAAOIF&#10;AAAAAA==&#10;">
                <v:stroke joinstyle="miter"/>
                <v:textbox>
                  <w:txbxContent>
                    <w:p w:rsidRPr="00D420DA" w:rsidR="007E4B84" w:rsidP="007E4B84" w:rsidRDefault="007E4B84" w14:paraId="7F8DDCD8" w14:textId="5089E5B6">
                      <w:pPr>
                        <w:spacing w:after="0"/>
                        <w:jc w:val="center"/>
                        <w:rPr>
                          <w:sz w:val="48"/>
                          <w:szCs w:val="48"/>
                          <w:rFonts w:ascii="Arial" w:hAnsi="Arial" w:cs="Arial"/>
                        </w:rPr>
                      </w:pPr>
                      <w:r>
                        <w:rPr>
                          <w:sz w:val="48"/>
                          <w:rFonts w:ascii="Arial" w:hAnsi="Arial"/>
                        </w:rPr>
                        <w:t xml:space="preserve">2</w:t>
                      </w:r>
                    </w:p>
                  </w:txbxContent>
                </v:textbox>
                <w10:wrap type="square" anchorx="margin"/>
              </v:oval>
            </w:pict>
          </mc:Fallback>
        </mc:AlternateContent>
      </w:r>
      <w:r>
        <w:rPr>
          <w:noProof/>
          <w:color w:val="2B579A"/>
          <w:sz w:val="24"/>
          <w:shd w:val="clear" w:color="auto" w:fill="E6E6E6"/>
        </w:rPr>
        <mc:AlternateContent>
          <mc:Choice Requires="wps">
            <w:drawing>
              <wp:anchor distT="0" distB="0" distL="114300" distR="114300" simplePos="0" relativeHeight="251662336" behindDoc="0" locked="0" layoutInCell="1" allowOverlap="1" wp14:anchorId="4CE03C9A" wp14:editId="23FBECED">
                <wp:simplePos x="0" y="0"/>
                <wp:positionH relativeFrom="column">
                  <wp:posOffset>9525</wp:posOffset>
                </wp:positionH>
                <wp:positionV relativeFrom="paragraph">
                  <wp:posOffset>80010</wp:posOffset>
                </wp:positionV>
                <wp:extent cx="914400" cy="914400"/>
                <wp:effectExtent l="0" t="0" r="19050" b="19050"/>
                <wp:wrapSquare wrapText="bothSides"/>
                <wp:docPr id="7" name="Oval 7" descr="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621F9B" w14:textId="3ACECF9F" w:rsidR="007E4B84" w:rsidRPr="00D420DA" w:rsidRDefault="007E4B84" w:rsidP="007E4B84">
                            <w:pPr>
                              <w:spacing w:after="0"/>
                              <w:jc w:val="center"/>
                              <w:rPr>
                                <w:rFonts w:ascii="Arial" w:hAnsi="Arial" w:cs="Arial"/>
                                <w:sz w:val="48"/>
                                <w:szCs w:val="48"/>
                              </w:rPr>
                            </w:pPr>
                            <w:r>
                              <w:rPr>
                                <w:rFonts w:ascii="Arial" w:hAnsi="Arial"/>
                                <w:sz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7" style="position:absolute;margin-left:.75pt;margin-top:6.3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alt="1" o:spid="_x0000_s1030" fillcolor="#0a2f5b" strokecolor="#1f3763 [1604]" strokeweight="1pt" w14:anchorId="4CE03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NcewIAAFsFAAAOAAAAZHJzL2Uyb0RvYy54bWysVEtvGyEQvlfqf0Dcm11bTh9W1pHryFWl&#10;KLHiVDljFrxILEMBe9f99R3Yh60m6qHqHtiBmfnmwTfc3La1JkfhvAJT0MlVTokwHEpl9gX98bz+&#10;8JkSH5gpmQYjCnoSnt4u3r+7aexcTKECXQpHEMT4eWMLWoVg51nmeSVq5q/ACoNKCa5mAbdun5WO&#10;NYhe62ya5x+zBlxpHXDhPZ7edUq6SPhSCh4epfQiEF1QzC2k1aV1F9dsccPme8dspXifBvuHLGqm&#10;DAYdoe5YYOTg1CuoWnEHHmS44lBnIKXiItWA1UzyP6rZVsyKVAs2x9uxTf7/wfKH49ZuHLahsX7u&#10;UYxVtNLV8Y/5kTY16zQ2S7SBcDz8MpnNcmwpR1UvI0p2drbOh28CahKFggqtlfWxHDZnx3sfOuvB&#10;Kh570KpcK63Txu13K+3IkcWrW07X11/jbWGAC7PsnHWSwkmL6KzNk5BElZjnNEVMhBIjHuNcmDDp&#10;VBUrRRfmOsdviBIpGD1SzAQYkSWmN2L3AINlBzJgd8n29tFVJD6OzvnfEuucR48UGUwYnWtlwL0F&#10;oLGqPnJnj+lftCaKod212JuCzqJlPNlBedo44qCbD2/5WuGl3TMfNszhQOA945CHR1ykhqag0EuU&#10;VOB+vXUe7ZGnqKWkwQErqP95YE5Qor8bZHDiDE5k2syuP00xhrvU7C415lCvAIkwwefE8iRG+6AH&#10;UTqoX/AtWMaoqGKGY+yC8uCGzSp0g4+vCRfLZTLDKbQs3Jut5RE89jky8rl9Yc72zA1I+QcYhvEV&#10;ezvb6GlgeQggVaL2ua/9DeAEJyr1r018Ii73yer8Ji5+AwAA//8DAFBLAwQUAAYACAAAACEAips4&#10;XNsAAAAIAQAADwAAAGRycy9kb3ducmV2LnhtbExPTUvDQBC9C/6HZQQvYjcWGzRmU0QI6EHQVqTH&#10;aXZMgtnZkN026b93crKn4X3w5r18PblOHWkIrWcDd4sEFHHlbcu1ga9tefsAKkRki51nMnCiAOvi&#10;8iLHzPqRP+m4ibWSEA4ZGmhi7DOtQ9WQw7DwPbFoP35wGAUOtbYDjhLuOr1MklQ7bFk+NNjTS0PV&#10;7+bgDNjy5vSh+XF8/d72NIW3992ujMZcX03PT6AiTfHfDHN9qQ6FdNr7A9ugOsErMcpZpqBm+X4l&#10;xH7m0xR0kevzAcUfAAAA//8DAFBLAQItABQABgAIAAAAIQC2gziS/gAAAOEBAAATAAAAAAAAAAAA&#10;AAAAAAAAAABbQ29udGVudF9UeXBlc10ueG1sUEsBAi0AFAAGAAgAAAAhADj9If/WAAAAlAEAAAsA&#10;AAAAAAAAAAAAAAAALwEAAF9yZWxzLy5yZWxzUEsBAi0AFAAGAAgAAAAhAG3Ho1x7AgAAWwUAAA4A&#10;AAAAAAAAAAAAAAAALgIAAGRycy9lMm9Eb2MueG1sUEsBAi0AFAAGAAgAAAAhAIqbOFzbAAAACAEA&#10;AA8AAAAAAAAAAAAAAAAA1QQAAGRycy9kb3ducmV2LnhtbFBLBQYAAAAABAAEAPMAAADdBQAAAAA=&#10;">
                <v:stroke joinstyle="miter"/>
                <v:textbox>
                  <w:txbxContent>
                    <w:p w:rsidRPr="00D420DA" w:rsidR="007E4B84" w:rsidP="007E4B84" w:rsidRDefault="007E4B84" w14:paraId="1E621F9B" w14:textId="3ACECF9F">
                      <w:pPr>
                        <w:spacing w:after="0"/>
                        <w:jc w:val="center"/>
                        <w:rPr>
                          <w:sz w:val="48"/>
                          <w:szCs w:val="48"/>
                          <w:rFonts w:ascii="Arial" w:hAnsi="Arial" w:cs="Arial"/>
                        </w:rPr>
                      </w:pPr>
                      <w:r>
                        <w:rPr>
                          <w:sz w:val="48"/>
                          <w:rFonts w:ascii="Arial" w:hAnsi="Arial"/>
                        </w:rPr>
                        <w:t xml:space="preserve">1</w:t>
                      </w:r>
                    </w:p>
                  </w:txbxContent>
                </v:textbox>
                <w10:wrap type="square"/>
              </v:oval>
            </w:pict>
          </mc:Fallback>
        </mc:AlternateContent>
      </w:r>
    </w:p>
    <w:p w14:paraId="0A523333" w14:textId="6C1A9836" w:rsidR="00AB07A9" w:rsidRDefault="00AB07A9" w:rsidP="00AB07A9">
      <w:pPr>
        <w:rPr>
          <w:sz w:val="32"/>
          <w:szCs w:val="32"/>
        </w:rPr>
      </w:pPr>
    </w:p>
    <w:p w14:paraId="4C4AAB33" w14:textId="52F80233" w:rsidR="00AB07A9" w:rsidRDefault="00AB07A9" w:rsidP="00AB07A9">
      <w:pPr>
        <w:rPr>
          <w:sz w:val="28"/>
          <w:szCs w:val="28"/>
        </w:rPr>
      </w:pPr>
    </w:p>
    <w:p w14:paraId="284949A1" w14:textId="0F7931DA" w:rsidR="00C92707" w:rsidRPr="00C92707" w:rsidRDefault="0033767B" w:rsidP="00E24A02">
      <w:pPr>
        <w:rPr>
          <w:sz w:val="28"/>
          <w:szCs w:val="28"/>
        </w:rPr>
      </w:pPr>
      <w:r>
        <w:rPr>
          <w:noProof/>
          <w:color w:val="2B579A"/>
          <w:sz w:val="28"/>
          <w:shd w:val="clear" w:color="auto" w:fill="E6E6E6"/>
        </w:rPr>
        <mc:AlternateContent>
          <mc:Choice Requires="wps">
            <w:drawing>
              <wp:anchor distT="45720" distB="45720" distL="114300" distR="114300" simplePos="0" relativeHeight="251674624" behindDoc="0" locked="0" layoutInCell="1" allowOverlap="1" wp14:anchorId="3A18E69F" wp14:editId="377A2B13">
                <wp:simplePos x="0" y="0"/>
                <wp:positionH relativeFrom="margin">
                  <wp:align>right</wp:align>
                </wp:positionH>
                <wp:positionV relativeFrom="paragraph">
                  <wp:posOffset>3175</wp:posOffset>
                </wp:positionV>
                <wp:extent cx="4838700" cy="1404620"/>
                <wp:effectExtent l="0" t="0" r="0" b="0"/>
                <wp:wrapSquare wrapText="bothSides"/>
                <wp:docPr id="12" name="Text Box 2" descr="Caring for Your Physical Well-Being&#10;&#10;Applying for jobs everyday and going on interviews involves taking care of your physical self too. It is important to get enough sleep, your body needs to recover from all the work it is doing processing the potential work opportunities. Eating well and eating healthy will also help your body have enough energy when you are going on interviews or to apply in-person. It is also important to take a break from screens and applying onli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4620"/>
                        </a:xfrm>
                        <a:prstGeom prst="rect">
                          <a:avLst/>
                        </a:prstGeom>
                        <a:solidFill>
                          <a:srgbClr val="FFFFFF"/>
                        </a:solidFill>
                        <a:ln w="9525">
                          <a:noFill/>
                          <a:miter lim="800000"/>
                          <a:headEnd/>
                          <a:tailEnd/>
                        </a:ln>
                      </wps:spPr>
                      <wps:txbx>
                        <w:txbxContent>
                          <w:p w14:paraId="310A9CB8" w14:textId="402277BA" w:rsidR="0033767B" w:rsidRPr="006374C0" w:rsidRDefault="0033767B" w:rsidP="0033767B">
                            <w:pPr>
                              <w:rPr>
                                <w:rFonts w:ascii="Arial" w:hAnsi="Arial" w:cs="Arial"/>
                                <w:sz w:val="28"/>
                                <w:szCs w:val="28"/>
                              </w:rPr>
                            </w:pPr>
                            <w:r w:rsidRPr="006374C0">
                              <w:rPr>
                                <w:rFonts w:ascii="Arial" w:hAnsi="Arial"/>
                                <w:sz w:val="28"/>
                                <w:szCs w:val="20"/>
                              </w:rPr>
                              <w:t xml:space="preserve">Prendre soin de votre </w:t>
                            </w:r>
                            <w:r w:rsidR="006374C0" w:rsidRPr="006374C0">
                              <w:rPr>
                                <w:rFonts w:ascii="Arial" w:hAnsi="Arial"/>
                                <w:sz w:val="28"/>
                                <w:szCs w:val="20"/>
                              </w:rPr>
                              <w:t>bien-être</w:t>
                            </w:r>
                            <w:r w:rsidRPr="006374C0">
                              <w:rPr>
                                <w:rFonts w:ascii="Arial" w:hAnsi="Arial"/>
                                <w:sz w:val="28"/>
                                <w:szCs w:val="20"/>
                              </w:rPr>
                              <w:t xml:space="preserve"> physique</w:t>
                            </w:r>
                          </w:p>
                          <w:p w14:paraId="6AC8A273" w14:textId="337B81F4" w:rsidR="0033767B" w:rsidRPr="006374C0" w:rsidRDefault="0033767B" w:rsidP="0033767B">
                            <w:pPr>
                              <w:rPr>
                                <w:rFonts w:ascii="Arial" w:hAnsi="Arial" w:cs="Arial"/>
                              </w:rPr>
                            </w:pPr>
                            <w:r w:rsidRPr="006374C0">
                              <w:rPr>
                                <w:rFonts w:ascii="Arial" w:hAnsi="Arial"/>
                                <w:szCs w:val="20"/>
                              </w:rPr>
                              <w:t>Présenter des demandes d’emploi tous les jours et passer des entrevues implique de prendre soin de son physique également. Il est important de dormir assez, votre corps a besoin de récupérer de tout le travail qu’il effectue en traitant les possibilités d’emploi. Le fait de manger bien et sainement va également permettre à votre corps de posséder assez d’énergie quand vous allez passer des entrevues ou présenter vos demandes en personne. Il est également important de s’éloigner un peu des écrans et de faire une pause en ce qui concerne les présentations de demandes en ligne.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18E69F" id="_x0000_s1031" type="#_x0000_t202" alt="Caring for Your Physical Well-Being&#10;&#10;Applying for jobs everyday and going on interviews involves taking care of your physical self too. It is important to get enough sleep, your body needs to recover from all the work it is doing processing the potential work opportunities. Eating well and eating healthy will also help your body have enough energy when you are going on interviews or to apply in-person. It is also important to take a break from screens and applying online." style="position:absolute;margin-left:329.8pt;margin-top:.25pt;width:381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AcEwIAAP4DAAAOAAAAZHJzL2Uyb0RvYy54bWysk99u2yAUxu8n7R0Q94udLGlTK07Vpcs0&#10;qfsjdXsAjHGMhjnsQGJnT98DTtOou5vmCwQ+8HHO73ysbofOsINCr8GWfDrJOVNWQq3truQ/f2zf&#10;LTnzQdhaGLCq5Efl+e367ZtV7wo1gxZMrZCRiPVF70rehuCKLPOyVZ3wE3DKUrAB7ESgJe6yGkVP&#10;6p3JZnl+lfWAtUOQynv6ez8G+TrpN42S4VvTeBWYKTnlFtKIaazimK1XotihcK2WpzTEP2TRCW3p&#10;0rPUvQiC7VH/JdVpieChCRMJXQZNo6VKNVA10/xVNY+tcCrVQnC8O2Py/09Wfj08uu/IwvABBmpg&#10;KsK7B5C/PLOwaYXdqTtE6Fslarp4GpFlvfPF6WhE7QsfRar+C9TUZLEPkISGBrtIhepkpE4NOJ6h&#10;qyEwST/ny/fL65xCkmLTeT6/mqW2ZKJ4Pu7Qh08KOhYnJUfqapIXhwcfYjqieN4Sb/NgdL3VxqQF&#10;7qqNQXYQ5IBt+lIFr7YZy/qS3yxmi6RsIZ5P5uh0IIca3ZV8mcdv9EzE8dHWaUsQ2oxzysTYE5+I&#10;ZIQThmpgui75Ip6NuCqojwQMYTQkPSCatIB/OOvJjCX3v/cCFWfmsyXoN9P5PLo3LeaLayLE8DJS&#10;XUaElSRV8sDZON2E5PiEw91Rc7Y6YXvJ5JQymSzRPD2I6OLLddr18mzXTwAAAP//AwBQSwMEFAAG&#10;AAgAAAAhAGaKmtraAAAABQEAAA8AAABkcnMvZG93bnJldi54bWxMj8FOwzAQRO9I/QdrK3GjTiO1&#10;RSGbqqLiwgGJggRHN3biCHsd2W4a/p7lBMfRjGbe1PvZOzGZmIZACOtVAcJQG/RAPcL729PdPYiU&#10;FWnlAhmEb5Ng3yxualXpcKVXM51yL7iEUqUQbM5jJWVqrfEqrcJoiL0uRK8yy9hLHdWVy72TZVFs&#10;pVcD8YJVo3m0pv06XTzCh7eDPsaXz0676fjcHTbjHEfE2+V8eACRzZz/wvCLz+jQMNM5XEgn4RD4&#10;SEbYgGBvty1ZnhHKcr0D2dTyP33zAwAA//8DAFBLAQItABQABgAIAAAAIQC2gziS/gAAAOEBAAAT&#10;AAAAAAAAAAAAAAAAAAAAAABbQ29udGVudF9UeXBlc10ueG1sUEsBAi0AFAAGAAgAAAAhADj9If/W&#10;AAAAlAEAAAsAAAAAAAAAAAAAAAAALwEAAF9yZWxzLy5yZWxzUEsBAi0AFAAGAAgAAAAhANPi8BwT&#10;AgAA/gMAAA4AAAAAAAAAAAAAAAAALgIAAGRycy9lMm9Eb2MueG1sUEsBAi0AFAAGAAgAAAAhAGaK&#10;mtraAAAABQEAAA8AAAAAAAAAAAAAAAAAbQQAAGRycy9kb3ducmV2LnhtbFBLBQYAAAAABAAEAPMA&#10;AAB0BQAAAAA=&#10;" stroked="f">
                <v:textbox style="mso-fit-shape-to-text:t">
                  <w:txbxContent>
                    <w:p w14:paraId="310A9CB8" w14:textId="402277BA" w:rsidR="0033767B" w:rsidRPr="006374C0" w:rsidRDefault="0033767B" w:rsidP="0033767B">
                      <w:pPr>
                        <w:rPr>
                          <w:rFonts w:ascii="Arial" w:hAnsi="Arial" w:cs="Arial"/>
                          <w:sz w:val="28"/>
                          <w:szCs w:val="28"/>
                        </w:rPr>
                      </w:pPr>
                      <w:r w:rsidRPr="006374C0">
                        <w:rPr>
                          <w:rFonts w:ascii="Arial" w:hAnsi="Arial"/>
                          <w:sz w:val="28"/>
                          <w:szCs w:val="20"/>
                        </w:rPr>
                        <w:t xml:space="preserve">Prendre soin de votre </w:t>
                      </w:r>
                      <w:r w:rsidR="006374C0" w:rsidRPr="006374C0">
                        <w:rPr>
                          <w:rFonts w:ascii="Arial" w:hAnsi="Arial"/>
                          <w:sz w:val="28"/>
                          <w:szCs w:val="20"/>
                        </w:rPr>
                        <w:t>bien-être</w:t>
                      </w:r>
                      <w:r w:rsidRPr="006374C0">
                        <w:rPr>
                          <w:rFonts w:ascii="Arial" w:hAnsi="Arial"/>
                          <w:sz w:val="28"/>
                          <w:szCs w:val="20"/>
                        </w:rPr>
                        <w:t xml:space="preserve"> physique</w:t>
                      </w:r>
                    </w:p>
                    <w:p w14:paraId="6AC8A273" w14:textId="337B81F4" w:rsidR="0033767B" w:rsidRPr="006374C0" w:rsidRDefault="0033767B" w:rsidP="0033767B">
                      <w:pPr>
                        <w:rPr>
                          <w:rFonts w:ascii="Arial" w:hAnsi="Arial" w:cs="Arial"/>
                        </w:rPr>
                      </w:pPr>
                      <w:r w:rsidRPr="006374C0">
                        <w:rPr>
                          <w:rFonts w:ascii="Arial" w:hAnsi="Arial"/>
                          <w:szCs w:val="20"/>
                        </w:rPr>
                        <w:t>Présenter des demandes d’emploi tous les jours et passer des entrevues implique de prendre soin de son physique également. Il est important de dormir assez, votre corps a besoin de récupérer de tout le travail qu’il effectue en traitant les possibilités d’emploi. Le fait de manger bien et sainement va également permettre à votre corps de posséder assez d’énergie quand vous allez passer des entrevues ou présenter vos demandes en personne. Il est également important de s’éloigner un peu des écrans et de faire une pause en ce qui concerne les présentations de demandes en ligne.</w:t>
                      </w:r>
                    </w:p>
                  </w:txbxContent>
                </v:textbox>
                <w10:wrap type="square" anchorx="margin"/>
              </v:shape>
            </w:pict>
          </mc:Fallback>
        </mc:AlternateContent>
      </w:r>
      <w:r>
        <w:rPr>
          <w:noProof/>
          <w:color w:val="2B579A"/>
          <w:sz w:val="24"/>
          <w:shd w:val="clear" w:color="auto" w:fill="E6E6E6"/>
        </w:rPr>
        <mc:AlternateContent>
          <mc:Choice Requires="wps">
            <w:drawing>
              <wp:anchor distT="0" distB="0" distL="114300" distR="114300" simplePos="0" relativeHeight="251666432" behindDoc="0" locked="0" layoutInCell="1" allowOverlap="1" wp14:anchorId="16BBEE9B" wp14:editId="12BD130C">
                <wp:simplePos x="0" y="0"/>
                <wp:positionH relativeFrom="margin">
                  <wp:posOffset>9525</wp:posOffset>
                </wp:positionH>
                <wp:positionV relativeFrom="paragraph">
                  <wp:posOffset>448945</wp:posOffset>
                </wp:positionV>
                <wp:extent cx="914400" cy="914400"/>
                <wp:effectExtent l="0" t="0" r="19050" b="19050"/>
                <wp:wrapSquare wrapText="bothSides"/>
                <wp:docPr id="9" name="Oval 9" descr="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4D6128" w14:textId="2CAC26D3" w:rsidR="00C92707" w:rsidRPr="00D420DA" w:rsidRDefault="00C92707" w:rsidP="00C92707">
                            <w:pPr>
                              <w:spacing w:after="0"/>
                              <w:jc w:val="center"/>
                              <w:rPr>
                                <w:rFonts w:ascii="Arial" w:hAnsi="Arial" w:cs="Arial"/>
                                <w:sz w:val="48"/>
                                <w:szCs w:val="48"/>
                              </w:rPr>
                            </w:pPr>
                            <w:r>
                              <w:rPr>
                                <w:rFonts w:ascii="Arial" w:hAnsi="Arial"/>
                                <w:sz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9" style="position:absolute;margin-left:.75pt;margin-top:35.35pt;width:1in;height:1in;z-index:251666432;visibility:visible;mso-wrap-style:square;mso-wrap-distance-left:9pt;mso-wrap-distance-top:0;mso-wrap-distance-right:9pt;mso-wrap-distance-bottom:0;mso-position-horizontal:absolute;mso-position-horizontal-relative:margin;mso-position-vertical:absolute;mso-position-vertical-relative:text;v-text-anchor:middle" alt="3" o:spid="_x0000_s1032" fillcolor="#0a2f5b" strokecolor="#1f3763 [1604]" strokeweight="1pt" w14:anchorId="16BBEE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KcewIAAFsFAAAOAAAAZHJzL2Uyb0RvYy54bWysVEtvGyEQvlfqf0Dcm11bSdpaXkduIleV&#10;rMSqU+WMWfAisQwF7F3313dgH7aaqIeqe2AHZuabB98wv2trTY7CeQWmoJOrnBJhOJTK7Av643n1&#10;4RMlPjBTMg1GFPQkPL1bvH83b+xMTKECXQpHEMT4WWMLWoVgZ1nmeSVq5q/ACoNKCa5mAbdun5WO&#10;NYhe62ya57dZA660DrjwHk8fOiVdJHwpBQ9PUnoRiC4o5hbS6tK6i2u2mLPZ3jFbKd6nwf4hi5op&#10;g0FHqAcWGDk49QqqVtyBBxmuONQZSKm4SDVgNZP8j2q2FbMi1YLN8XZsk/9/sPzxuLUbh21orJ95&#10;FGMVrXR1/GN+pE3NOo3NEm0gHA8/T66vc2wpR1UvI0p2drbOh68CahKFggqtlfWxHDZjx7UPnfVg&#10;FY89aFWulNZp4/a7e+3IkcWrW05XN1/ibWGAC7PsnHWSwkmL6KzNdyGJKjHPaYqYCCVGPMa5MGHS&#10;qSpWii7MTY7fECVSMHqkmAkwIktMb8TuAQbLDmTA7pLt7aOrSHwcnfO/JdY5jx4pMpgwOtfKgHsL&#10;QGNVfeTOHtO/aE0UQ7trsTcFvY2W8WQH5WnjiINuPrzlK4WXtmY+bJjDgcB7xiEPT7hIDU1BoZco&#10;qcD9eus82iNPUUtJgwNWUP/zwJygRH8zyODEGZzItLm++TjFGO5Ss7vUmEN9D0iECT4nlicx2gc9&#10;iNJB/YJvwTJGRRUzHGMXlAc3bO5DN/j4mnCxXCYznELLwtpsLY/gsc+Rkc/tC3O2Z25Ayj/CMIyv&#10;2NvZRk8Dy0MAqRK1z33tbwAnOFGpf23iE3G5T1bnN3HxGwAA//8DAFBLAwQUAAYACAAAACEAiBFC&#10;Vt4AAAAIAQAADwAAAGRycy9kb3ducmV2LnhtbEyPQUvDQBCF74L/YRnBi9hNS2s0ZlNECOhB0Fak&#10;x2l2TILZ2ZDdNum/d3rS45v3ePO9fD25Th1pCK1nA/NZAoq48rbl2sDntry9BxUissXOMxk4UYB1&#10;cXmRY2b9yB903MRaSQmHDA00MfaZ1qFqyGGY+Z5YvG8/OIwih1rbAUcpd51eJMmddtiyfGiwp+eG&#10;qp/NwRmw5c3pXfPD+PK17WkKr2+7XRmNub6anh5BRZriXxjO+IIOhTDt/YFtUJ3olQQNpEkK6mwv&#10;V3LYG1jMlynoItf/BxS/AAAA//8DAFBLAQItABQABgAIAAAAIQC2gziS/gAAAOEBAAATAAAAAAAA&#10;AAAAAAAAAAAAAABbQ29udGVudF9UeXBlc10ueG1sUEsBAi0AFAAGAAgAAAAhADj9If/WAAAAlAEA&#10;AAsAAAAAAAAAAAAAAAAALwEAAF9yZWxzLy5yZWxzUEsBAi0AFAAGAAgAAAAhAIAEQpx7AgAAWwUA&#10;AA4AAAAAAAAAAAAAAAAALgIAAGRycy9lMm9Eb2MueG1sUEsBAi0AFAAGAAgAAAAhAIgRQlbeAAAA&#10;CAEAAA8AAAAAAAAAAAAAAAAA1QQAAGRycy9kb3ducmV2LnhtbFBLBQYAAAAABAAEAPMAAADgBQAA&#10;AAA=&#10;">
                <v:stroke joinstyle="miter"/>
                <v:textbox>
                  <w:txbxContent>
                    <w:p w:rsidRPr="00D420DA" w:rsidR="00C92707" w:rsidP="00C92707" w:rsidRDefault="00C92707" w14:paraId="0F4D6128" w14:textId="2CAC26D3">
                      <w:pPr>
                        <w:spacing w:after="0"/>
                        <w:jc w:val="center"/>
                        <w:rPr>
                          <w:sz w:val="48"/>
                          <w:szCs w:val="48"/>
                          <w:rFonts w:ascii="Arial" w:hAnsi="Arial" w:cs="Arial"/>
                        </w:rPr>
                      </w:pPr>
                      <w:r>
                        <w:rPr>
                          <w:sz w:val="48"/>
                          <w:rFonts w:ascii="Arial" w:hAnsi="Arial"/>
                        </w:rPr>
                        <w:t xml:space="preserve">3</w:t>
                      </w:r>
                    </w:p>
                  </w:txbxContent>
                </v:textbox>
                <w10:wrap type="square" anchorx="margin"/>
              </v:oval>
            </w:pict>
          </mc:Fallback>
        </mc:AlternateContent>
      </w:r>
    </w:p>
    <w:p w14:paraId="1A6C0F85" w14:textId="206EB090" w:rsidR="00AB07A9" w:rsidRDefault="00AB07A9" w:rsidP="00E24A02">
      <w:pPr>
        <w:rPr>
          <w:sz w:val="28"/>
          <w:szCs w:val="28"/>
        </w:rPr>
      </w:pPr>
    </w:p>
    <w:p w14:paraId="04D0C1AE" w14:textId="74B6EAC3" w:rsidR="00AB07A9" w:rsidRDefault="0033767B" w:rsidP="00E24A02">
      <w:pPr>
        <w:rPr>
          <w:sz w:val="28"/>
          <w:szCs w:val="28"/>
        </w:rPr>
      </w:pPr>
      <w:r>
        <w:rPr>
          <w:noProof/>
          <w:color w:val="2B579A"/>
          <w:sz w:val="28"/>
          <w:shd w:val="clear" w:color="auto" w:fill="E6E6E6"/>
        </w:rPr>
        <mc:AlternateContent>
          <mc:Choice Requires="wps">
            <w:drawing>
              <wp:anchor distT="45720" distB="45720" distL="114300" distR="114300" simplePos="0" relativeHeight="251676672" behindDoc="0" locked="0" layoutInCell="1" allowOverlap="1" wp14:anchorId="71411A43" wp14:editId="07A0290C">
                <wp:simplePos x="0" y="0"/>
                <wp:positionH relativeFrom="margin">
                  <wp:posOffset>1103630</wp:posOffset>
                </wp:positionH>
                <wp:positionV relativeFrom="paragraph">
                  <wp:posOffset>413385</wp:posOffset>
                </wp:positionV>
                <wp:extent cx="4838700" cy="1935480"/>
                <wp:effectExtent l="0" t="0" r="0" b="7620"/>
                <wp:wrapSquare wrapText="bothSides"/>
                <wp:docPr id="13" name="Text Box 2" descr="Caring for Your Social Well-Being&#10;&#10;When you are applying for jobs and going to interviews, it is important to have a support network. Human beings depend on human connection, even though it looks different for everyone. Celebrate the highs and reflect on the lows of job searching with someone you trust. We also gave a great team of Employment Facilitators at CCRW who are always eager to support job seekers with disabilities find inclusive opportun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935480"/>
                        </a:xfrm>
                        <a:prstGeom prst="rect">
                          <a:avLst/>
                        </a:prstGeom>
                        <a:solidFill>
                          <a:srgbClr val="FFFFFF"/>
                        </a:solidFill>
                        <a:ln w="9525">
                          <a:noFill/>
                          <a:miter lim="800000"/>
                          <a:headEnd/>
                          <a:tailEnd/>
                        </a:ln>
                      </wps:spPr>
                      <wps:txbx>
                        <w:txbxContent>
                          <w:p w14:paraId="1FE742D0" w14:textId="22EC843E" w:rsidR="0033767B" w:rsidRPr="006374C0" w:rsidRDefault="0033767B" w:rsidP="0033767B">
                            <w:pPr>
                              <w:rPr>
                                <w:rFonts w:ascii="Arial" w:hAnsi="Arial" w:cs="Arial"/>
                                <w:sz w:val="28"/>
                                <w:szCs w:val="28"/>
                              </w:rPr>
                            </w:pPr>
                            <w:r w:rsidRPr="006374C0">
                              <w:rPr>
                                <w:rFonts w:ascii="Arial" w:hAnsi="Arial"/>
                                <w:sz w:val="28"/>
                                <w:szCs w:val="20"/>
                              </w:rPr>
                              <w:t xml:space="preserve">Prendre soin de votre </w:t>
                            </w:r>
                            <w:r w:rsidR="006374C0" w:rsidRPr="006374C0">
                              <w:rPr>
                                <w:rFonts w:ascii="Arial" w:hAnsi="Arial"/>
                                <w:sz w:val="28"/>
                                <w:szCs w:val="20"/>
                              </w:rPr>
                              <w:t>bien-être</w:t>
                            </w:r>
                            <w:r w:rsidRPr="006374C0">
                              <w:rPr>
                                <w:rFonts w:ascii="Arial" w:hAnsi="Arial"/>
                                <w:sz w:val="28"/>
                                <w:szCs w:val="20"/>
                              </w:rPr>
                              <w:t xml:space="preserve"> social</w:t>
                            </w:r>
                          </w:p>
                          <w:p w14:paraId="0234FC31" w14:textId="1886177B" w:rsidR="0033767B" w:rsidRPr="006374C0" w:rsidRDefault="0033767B" w:rsidP="0033767B">
                            <w:pPr>
                              <w:rPr>
                                <w:rFonts w:ascii="Arial" w:hAnsi="Arial" w:cs="Arial"/>
                              </w:rPr>
                            </w:pPr>
                            <w:r w:rsidRPr="006374C0">
                              <w:rPr>
                                <w:rFonts w:ascii="Arial" w:hAnsi="Arial"/>
                                <w:szCs w:val="20"/>
                              </w:rPr>
                              <w:t>Lorsque vous présentez des demandes d’emploi et passez des entrevues, il est important d’avoir un réseau de soutien. Les êtres humains dépendent des contacts humains, même si cela semble différent pour chacun. Réjouissez-vous des moments forts et réfléchissez sur les moins bons de la recherche d’emploi avec une personne de confiance. Nous disposons également d’une grande équipe de facilitateurs d’emploi au CCRT qui est constamment désireuse d’aider les demandeurs d’emploi handicapés à trouver des opportunités inclusives.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1A43" id="_x0000_s1033" type="#_x0000_t202" alt="Caring for Your Social Well-Being&#10;&#10;When you are applying for jobs and going to interviews, it is important to have a support network. Human beings depend on human connection, even though it looks different for everyone. Celebrate the highs and reflect on the lows of job searching with someone you trust. We also gave a great team of Employment Facilitators at CCRW who are always eager to support job seekers with disabilities find inclusive opportunities." style="position:absolute;margin-left:86.9pt;margin-top:32.55pt;width:381pt;height:152.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bsEwIAAP4DAAAOAAAAZHJzL2Uyb0RvYy54bWysU9tu2zAMfR+wfxD0vthJkyUx4hRdugwD&#10;ugvQ7QMUWY6FyaJGKbGzry8lp2nQvQ3TgyCK5BF5eLS67VvDjgq9Blvy8SjnTFkJlbb7kv/8sX23&#10;4MwHYSthwKqSn5Tnt+u3b1adK9QEGjCVQkYg1hedK3kTgiuyzMtGtcKPwClLzhqwFYFM3GcVio7Q&#10;W5NN8vx91gFWDkEq7+n2fnDydcKvayXDt7r2KjBTcqotpB3Tvot7tl6JYo/CNVqeyxD/UEUrtKVH&#10;L1D3Igh2QP0XVKslgoc6jCS0GdS1lir1QN2M81fdPDbCqdQLkePdhSb//2Dl1+Oj+44s9B+gpwGm&#10;Jrx7APnLMwubRti9ukOErlGioofHkbKsc744p0aqfeEjyK77AhUNWRwCJKC+xjayQn0yQqcBnC6k&#10;qz4wSZfTxc1inpNLkm+8vJlNF2ksmSie0x368ElBy+Kh5EhTTfDi+OBDLEcUzyHxNQ9GV1ttTDJw&#10;v9sYZEdBCtimlTp4FWYs60q+nE1mCdlCzE/iaHUghRrdlnyRxzVoJtLx0VYpJAhthjNVYuyZn0jJ&#10;QE7odz3TVcnnMTfStYPqRIQhDIKkD0SHBvAPZx2JseT+90Gg4sx8tkT6cjydRvUmYzqbT8jAa8/u&#10;2iOsJKiSB86G4yYkxUc6LNzRcGqdaHup5FwyiSyxef4QUcXXdop6+bbrJwAAAP//AwBQSwMEFAAG&#10;AAgAAAAhACDdej7eAAAACgEAAA8AAABkcnMvZG93bnJldi54bWxMj0FPg0AQhe8m/ofNmHgxdqkI&#10;CLI0aqLx2tofMLBTILK7hN0W+u+dnurxzXt575tys5hBnGjyvbMK1qsIBNnG6d62CvY/n48vIHxA&#10;q3FwlhScycOmur0psdButls67UIruMT6AhV0IYyFlL7pyKBfuZEsewc3GQwsp1bqCWcuN4N8iqJU&#10;GuwtL3Q40kdHze/uaBQcvueHJJ/rr7DPts/pO/ZZ7c5K3d8tb68gAi3hGoYLPqNDxUy1O1rtxcA6&#10;ixk9KEiTNQgO5HHCh1pBnOY5yKqU/1+o/gAAAP//AwBQSwECLQAUAAYACAAAACEAtoM4kv4AAADh&#10;AQAAEwAAAAAAAAAAAAAAAAAAAAAAW0NvbnRlbnRfVHlwZXNdLnhtbFBLAQItABQABgAIAAAAIQA4&#10;/SH/1gAAAJQBAAALAAAAAAAAAAAAAAAAAC8BAABfcmVscy8ucmVsc1BLAQItABQABgAIAAAAIQBV&#10;eqbsEwIAAP4DAAAOAAAAAAAAAAAAAAAAAC4CAABkcnMvZTJvRG9jLnhtbFBLAQItABQABgAIAAAA&#10;IQAg3Xo+3gAAAAoBAAAPAAAAAAAAAAAAAAAAAG0EAABkcnMvZG93bnJldi54bWxQSwUGAAAAAAQA&#10;BADzAAAAeAUAAAAA&#10;" stroked="f">
                <v:textbox>
                  <w:txbxContent>
                    <w:p w14:paraId="1FE742D0" w14:textId="22EC843E" w:rsidR="0033767B" w:rsidRPr="006374C0" w:rsidRDefault="0033767B" w:rsidP="0033767B">
                      <w:pPr>
                        <w:rPr>
                          <w:rFonts w:ascii="Arial" w:hAnsi="Arial" w:cs="Arial"/>
                          <w:sz w:val="28"/>
                          <w:szCs w:val="28"/>
                        </w:rPr>
                      </w:pPr>
                      <w:r w:rsidRPr="006374C0">
                        <w:rPr>
                          <w:rFonts w:ascii="Arial" w:hAnsi="Arial"/>
                          <w:sz w:val="28"/>
                          <w:szCs w:val="20"/>
                        </w:rPr>
                        <w:t xml:space="preserve">Prendre soin de votre </w:t>
                      </w:r>
                      <w:r w:rsidR="006374C0" w:rsidRPr="006374C0">
                        <w:rPr>
                          <w:rFonts w:ascii="Arial" w:hAnsi="Arial"/>
                          <w:sz w:val="28"/>
                          <w:szCs w:val="20"/>
                        </w:rPr>
                        <w:t>bien-être</w:t>
                      </w:r>
                      <w:r w:rsidRPr="006374C0">
                        <w:rPr>
                          <w:rFonts w:ascii="Arial" w:hAnsi="Arial"/>
                          <w:sz w:val="28"/>
                          <w:szCs w:val="20"/>
                        </w:rPr>
                        <w:t xml:space="preserve"> social</w:t>
                      </w:r>
                    </w:p>
                    <w:p w14:paraId="0234FC31" w14:textId="1886177B" w:rsidR="0033767B" w:rsidRPr="006374C0" w:rsidRDefault="0033767B" w:rsidP="0033767B">
                      <w:pPr>
                        <w:rPr>
                          <w:rFonts w:ascii="Arial" w:hAnsi="Arial" w:cs="Arial"/>
                        </w:rPr>
                      </w:pPr>
                      <w:r w:rsidRPr="006374C0">
                        <w:rPr>
                          <w:rFonts w:ascii="Arial" w:hAnsi="Arial"/>
                          <w:szCs w:val="20"/>
                        </w:rPr>
                        <w:t>Lorsque vous présentez des demandes d’emploi et passez des entrevues, il est important d’avoir un réseau de soutien. Les êtres humains dépendent des contacts humains, même si cela semble différent pour chacun. Réjouissez-vous des moments forts et réfléchissez sur les moins bons de la recherche d’emploi avec une personne de confiance. Nous disposons également d’une grande équipe de facilitateurs d’emploi au CCRT qui est constamment désireuse d’aider les demandeurs d’emploi handicapés à trouver des opportunités inclusives.</w:t>
                      </w:r>
                    </w:p>
                  </w:txbxContent>
                </v:textbox>
                <w10:wrap type="square" anchorx="margin"/>
              </v:shape>
            </w:pict>
          </mc:Fallback>
        </mc:AlternateContent>
      </w:r>
    </w:p>
    <w:p w14:paraId="20309B29" w14:textId="62FC0138" w:rsidR="00AB07A9" w:rsidRDefault="0033767B" w:rsidP="00E24A02">
      <w:pPr>
        <w:rPr>
          <w:sz w:val="28"/>
          <w:szCs w:val="28"/>
        </w:rPr>
      </w:pPr>
      <w:r>
        <w:rPr>
          <w:noProof/>
          <w:color w:val="2B579A"/>
          <w:sz w:val="24"/>
          <w:shd w:val="clear" w:color="auto" w:fill="E6E6E6"/>
        </w:rPr>
        <mc:AlternateContent>
          <mc:Choice Requires="wps">
            <w:drawing>
              <wp:anchor distT="0" distB="0" distL="114300" distR="114300" simplePos="0" relativeHeight="251668480" behindDoc="0" locked="0" layoutInCell="1" allowOverlap="1" wp14:anchorId="216A7C53" wp14:editId="1ECF7245">
                <wp:simplePos x="0" y="0"/>
                <wp:positionH relativeFrom="margin">
                  <wp:posOffset>9525</wp:posOffset>
                </wp:positionH>
                <wp:positionV relativeFrom="paragraph">
                  <wp:posOffset>226060</wp:posOffset>
                </wp:positionV>
                <wp:extent cx="914400" cy="914400"/>
                <wp:effectExtent l="0" t="0" r="19050" b="19050"/>
                <wp:wrapSquare wrapText="bothSides"/>
                <wp:docPr id="10" name="Oval 10" descr="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0A2F5B"/>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208D03" w14:textId="77777777" w:rsidR="00AB07A9" w:rsidRPr="00D420DA" w:rsidRDefault="00AB07A9" w:rsidP="00AB07A9">
                            <w:pPr>
                              <w:spacing w:after="0"/>
                              <w:jc w:val="center"/>
                              <w:rPr>
                                <w:rFonts w:ascii="Arial" w:hAnsi="Arial" w:cs="Arial"/>
                                <w:sz w:val="48"/>
                                <w:szCs w:val="48"/>
                              </w:rPr>
                            </w:pPr>
                            <w:r>
                              <w:rPr>
                                <w:rFonts w:ascii="Arial" w:hAnsi="Arial"/>
                                <w:sz w:val="4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oval id="Oval 10" style="position:absolute;margin-left:.75pt;margin-top:17.8pt;width:1in;height:1in;z-index:251668480;visibility:visible;mso-wrap-style:square;mso-wrap-distance-left:9pt;mso-wrap-distance-top:0;mso-wrap-distance-right:9pt;mso-wrap-distance-bottom:0;mso-position-horizontal:absolute;mso-position-horizontal-relative:margin;mso-position-vertical:absolute;mso-position-vertical-relative:text;v-text-anchor:middle" alt="4" o:spid="_x0000_s1034" fillcolor="#0a2f5b" strokecolor="#1f3763 [1604]" strokeweight="1pt" w14:anchorId="216A7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SzewIAAFsFAAAOAAAAZHJzL2Uyb0RvYy54bWysVEtvGyEQvlfqf0Dcm11bcZtaXkduIleV&#10;osSqU+WMWfAisQwF7F3313dgH7aaqIeqe2AHZuabB9+wuG1rTY7CeQWmoJOrnBJhOJTK7Av643n9&#10;4YYSH5gpmQYjCnoSnt4u379bNHYuplCBLoUjCGL8vLEFrUKw8yzzvBI181dghUGlBFezgFu3z0rH&#10;GkSvdTbN849ZA660DrjwHk/vOyVdJnwpBQ9PUnoRiC4o5hbS6tK6i2u2XLD53jFbKd6nwf4hi5op&#10;g0FHqHsWGDk49QqqVtyBBxmuONQZSKm4SDVgNZP8j2q2FbMi1YLN8XZsk/9/sPzxuLUbh21orJ97&#10;FGMVrXR1/GN+pE3NOo3NEm0gHA8/T66vc2wpR1UvI0p2drbOh68CahKFggqtlfWxHDZnxwcfOuvB&#10;Kh570KpcK63Txu13d9qRI4tXt5quZ1/ibWGAC7PsnHWSwkmL6KzNdyGJKjHPaYqYCCVGPMa5MGHS&#10;qSpWii7MLMdviBIpGD1SzAQYkSWmN2L3AINlBzJgd8n29tFVJD6OzvnfEuucR48UGUwYnWtlwL0F&#10;oLGqPnJnj+lftCaKod212JuC3kTLeLKD8rRxxEE3H97ytcJLe2A+bJjDgcB7xiEPT7hIDU1BoZco&#10;qcD9eus82iNPUUtJgwNWUP/zwJygRH8zyODEGZzItLmefZpiDHep2V1qzKG+AyTCBJ8Ty5MY7YMe&#10;ROmgfsG3YBWjoooZjrELyoMbNnehG3x8TbhYrZIZTqFl4cFsLY/gsc+Rkc/tC3O2Z25Ayj/CMIyv&#10;2NvZRk8Dq0MAqRK1z33tbwAnOFGpf23iE3G5T1bnN3H5GwAA//8DAFBLAwQUAAYACAAAACEAqAAp&#10;T98AAAAIAQAADwAAAGRycy9kb3ducmV2LnhtbEyPQUvDQBCF74L/YRnBi9hN1aQ2ZlNECOihUNsi&#10;PW6zYxKanQ3ZbZP+e6cne5s37/Hmm2wx2lacsPeNIwXTSQQCqXSmoUrBdlM8voLwQZPRrSNUcEYP&#10;i/z2JtOpcQN942kdKsEl5FOtoA6hS6X0ZY1W+4nrkNj7db3VgWVfSdPrgcttK5+iKJFWN8QXat3h&#10;R43lYX20CkzxcF5Jmg+fP5sOR/+13O2KoNT93fj+BiLgGP7DcMFndMiZae+OZLxoWcccVPAcJyAu&#10;9kvMiz0Ps3kCMs/k9QP5HwAAAP//AwBQSwECLQAUAAYACAAAACEAtoM4kv4AAADhAQAAEwAAAAAA&#10;AAAAAAAAAAAAAAAAW0NvbnRlbnRfVHlwZXNdLnhtbFBLAQItABQABgAIAAAAIQA4/SH/1gAAAJQB&#10;AAALAAAAAAAAAAAAAAAAAC8BAABfcmVscy8ucmVsc1BLAQItABQABgAIAAAAIQDARXSzewIAAFsF&#10;AAAOAAAAAAAAAAAAAAAAAC4CAABkcnMvZTJvRG9jLnhtbFBLAQItABQABgAIAAAAIQCoAClP3wAA&#10;AAgBAAAPAAAAAAAAAAAAAAAAANUEAABkcnMvZG93bnJldi54bWxQSwUGAAAAAAQABADzAAAA4QUA&#10;AAAA&#10;">
                <v:stroke joinstyle="miter"/>
                <v:textbox>
                  <w:txbxContent>
                    <w:p w:rsidRPr="00D420DA" w:rsidR="00AB07A9" w:rsidP="00AB07A9" w:rsidRDefault="00AB07A9" w14:paraId="4B208D03" w14:textId="77777777">
                      <w:pPr>
                        <w:spacing w:after="0"/>
                        <w:jc w:val="center"/>
                        <w:rPr>
                          <w:sz w:val="48"/>
                          <w:szCs w:val="48"/>
                          <w:rFonts w:ascii="Arial" w:hAnsi="Arial" w:cs="Arial"/>
                        </w:rPr>
                      </w:pPr>
                      <w:r>
                        <w:rPr>
                          <w:sz w:val="48"/>
                          <w:rFonts w:ascii="Arial" w:hAnsi="Arial"/>
                        </w:rPr>
                        <w:t xml:space="preserve">4</w:t>
                      </w:r>
                    </w:p>
                  </w:txbxContent>
                </v:textbox>
                <w10:wrap type="square" anchorx="margin"/>
              </v:oval>
            </w:pict>
          </mc:Fallback>
        </mc:AlternateContent>
      </w:r>
    </w:p>
    <w:p w14:paraId="66076E5D" w14:textId="7FCC8C9E" w:rsidR="00842E2B" w:rsidRPr="00842E2B" w:rsidRDefault="00842E2B" w:rsidP="05FAD5C8">
      <w:pPr>
        <w:tabs>
          <w:tab w:val="left" w:pos="1494"/>
        </w:tabs>
        <w:spacing w:after="0" w:line="240" w:lineRule="auto"/>
        <w:rPr>
          <w:color w:val="000000" w:themeColor="text1"/>
          <w:sz w:val="32"/>
          <w:szCs w:val="32"/>
          <w:lang w:eastAsia="en-CA"/>
        </w:rPr>
      </w:pPr>
    </w:p>
    <w:sectPr w:rsidR="00842E2B" w:rsidRPr="00842E2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0D35" w14:textId="77777777" w:rsidR="004B3A80" w:rsidRDefault="004B3A80" w:rsidP="00557EAB">
      <w:pPr>
        <w:spacing w:after="0" w:line="240" w:lineRule="auto"/>
      </w:pPr>
      <w:r>
        <w:separator/>
      </w:r>
    </w:p>
  </w:endnote>
  <w:endnote w:type="continuationSeparator" w:id="0">
    <w:p w14:paraId="47331B07" w14:textId="77777777" w:rsidR="004B3A80" w:rsidRDefault="004B3A80"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D420DA"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D420DA"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6374C0" w:rsidRDefault="00557EAB" w:rsidP="00557EAB">
    <w:pPr>
      <w:pStyle w:val="Footer"/>
      <w:jc w:val="center"/>
      <w:rPr>
        <w:rFonts w:ascii="Arial" w:hAnsi="Arial" w:cs="Arial"/>
        <w:sz w:val="24"/>
        <w:szCs w:val="24"/>
        <w:lang w:val="en-US"/>
      </w:rPr>
    </w:pPr>
    <w:r w:rsidRPr="006374C0">
      <w:rPr>
        <w:rFonts w:ascii="Arial" w:hAnsi="Arial"/>
        <w:sz w:val="24"/>
        <w:lang w:val="en-US"/>
      </w:rPr>
      <w:t>477 Mount Pleasant Road, Suite 105 | Toronto, ON | M4S 2L9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F530" w14:textId="77777777" w:rsidR="004B3A80" w:rsidRDefault="004B3A80" w:rsidP="00557EAB">
      <w:pPr>
        <w:spacing w:after="0" w:line="240" w:lineRule="auto"/>
      </w:pPr>
      <w:r>
        <w:separator/>
      </w:r>
    </w:p>
  </w:footnote>
  <w:footnote w:type="continuationSeparator" w:id="0">
    <w:p w14:paraId="5AF47B4F" w14:textId="77777777" w:rsidR="004B3A80" w:rsidRDefault="004B3A80"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color w:val="2B579A"/>
        <w:shd w:val="clear" w:color="auto" w:fill="E6E6E6"/>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5"/>
  </w:num>
  <w:num w:numId="4">
    <w:abstractNumId w:val="13"/>
  </w:num>
  <w:num w:numId="5">
    <w:abstractNumId w:val="27"/>
  </w:num>
  <w:num w:numId="6">
    <w:abstractNumId w:val="7"/>
  </w:num>
  <w:num w:numId="7">
    <w:abstractNumId w:val="17"/>
  </w:num>
  <w:num w:numId="8">
    <w:abstractNumId w:val="12"/>
  </w:num>
  <w:num w:numId="9">
    <w:abstractNumId w:val="11"/>
  </w:num>
  <w:num w:numId="10">
    <w:abstractNumId w:val="8"/>
  </w:num>
  <w:num w:numId="11">
    <w:abstractNumId w:val="9"/>
  </w:num>
  <w:num w:numId="12">
    <w:abstractNumId w:val="21"/>
  </w:num>
  <w:num w:numId="13">
    <w:abstractNumId w:val="10"/>
  </w:num>
  <w:num w:numId="14">
    <w:abstractNumId w:val="26"/>
  </w:num>
  <w:num w:numId="15">
    <w:abstractNumId w:val="4"/>
  </w:num>
  <w:num w:numId="16">
    <w:abstractNumId w:val="18"/>
  </w:num>
  <w:num w:numId="17">
    <w:abstractNumId w:val="24"/>
  </w:num>
  <w:num w:numId="18">
    <w:abstractNumId w:val="19"/>
  </w:num>
  <w:num w:numId="19">
    <w:abstractNumId w:val="15"/>
  </w:num>
  <w:num w:numId="20">
    <w:abstractNumId w:val="16"/>
  </w:num>
  <w:num w:numId="21">
    <w:abstractNumId w:val="14"/>
  </w:num>
  <w:num w:numId="22">
    <w:abstractNumId w:val="0"/>
  </w:num>
  <w:num w:numId="23">
    <w:abstractNumId w:val="25"/>
  </w:num>
  <w:num w:numId="24">
    <w:abstractNumId w:val="1"/>
  </w:num>
  <w:num w:numId="25">
    <w:abstractNumId w:val="3"/>
  </w:num>
  <w:num w:numId="26">
    <w:abstractNumId w:val="22"/>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590D"/>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B3A80"/>
    <w:rsid w:val="004D1BCC"/>
    <w:rsid w:val="004F005B"/>
    <w:rsid w:val="004F6134"/>
    <w:rsid w:val="005234F3"/>
    <w:rsid w:val="0055278B"/>
    <w:rsid w:val="005529D0"/>
    <w:rsid w:val="00557EAB"/>
    <w:rsid w:val="005635BD"/>
    <w:rsid w:val="00594EF5"/>
    <w:rsid w:val="005C5E0D"/>
    <w:rsid w:val="005D6F8B"/>
    <w:rsid w:val="005E6FF9"/>
    <w:rsid w:val="00616062"/>
    <w:rsid w:val="006374C0"/>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481D"/>
    <w:rsid w:val="00CB4899"/>
    <w:rsid w:val="00CB4E46"/>
    <w:rsid w:val="00CC03DC"/>
    <w:rsid w:val="00CE5D8B"/>
    <w:rsid w:val="00CF26B7"/>
    <w:rsid w:val="00D05774"/>
    <w:rsid w:val="00D12B55"/>
    <w:rsid w:val="00D154B8"/>
    <w:rsid w:val="00D420DA"/>
    <w:rsid w:val="00D57B16"/>
    <w:rsid w:val="00D95BE4"/>
    <w:rsid w:val="00DB031B"/>
    <w:rsid w:val="00DF0A47"/>
    <w:rsid w:val="00DF30CC"/>
    <w:rsid w:val="00E06776"/>
    <w:rsid w:val="00E078AD"/>
    <w:rsid w:val="00E10AF4"/>
    <w:rsid w:val="00E15B9C"/>
    <w:rsid w:val="00E24A02"/>
    <w:rsid w:val="00E34BC0"/>
    <w:rsid w:val="00E523FB"/>
    <w:rsid w:val="00E55B43"/>
    <w:rsid w:val="00E62C24"/>
    <w:rsid w:val="00E64169"/>
    <w:rsid w:val="00E71673"/>
    <w:rsid w:val="00E967AF"/>
    <w:rsid w:val="00EA05B0"/>
    <w:rsid w:val="00EF5199"/>
    <w:rsid w:val="00F13CFC"/>
    <w:rsid w:val="00F22127"/>
    <w:rsid w:val="00F3246E"/>
    <w:rsid w:val="00F32C5F"/>
    <w:rsid w:val="00F37AF2"/>
    <w:rsid w:val="00F44589"/>
    <w:rsid w:val="00F46AE7"/>
    <w:rsid w:val="00F56AB2"/>
    <w:rsid w:val="00FC3522"/>
    <w:rsid w:val="00FD4F20"/>
    <w:rsid w:val="00FE3275"/>
    <w:rsid w:val="00FE5D06"/>
    <w:rsid w:val="00FE62C3"/>
    <w:rsid w:val="00FF2E29"/>
    <w:rsid w:val="00FF4A78"/>
    <w:rsid w:val="05FAD5C8"/>
    <w:rsid w:val="1C7D45BE"/>
    <w:rsid w:val="1F4BDBB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indfulness+definition&amp;rlz=1C1GEWG_enCA972CA972&amp;oq=mindfulness+defi&amp;aqs=chrome.0.0i433i512j69i57j0i512l8.3680j1j7&amp;sourceid=chrome&amp;ie=UTF-8"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google.com/search?q=mindfulness+definition&amp;rlz=1C1GEWG_enCA972CA972&amp;oq=mindfulness+defi&amp;aqs=chrome.0.0i433i512j69i57j0i512l8.3680j1j7&amp;sourceid=chrome&amp;ie=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1" ma:contentTypeDescription="Create a new document." ma:contentTypeScope="" ma:versionID="bbe4a352f56fffb28fa99c3c72527e2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4ab62fccd59e1261d853e7541fcaae8"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97816-87EB-47F4-BD7E-358BDE45458E}"/>
</file>

<file path=customXml/itemProps2.xml><?xml version="1.0" encoding="utf-8"?>
<ds:datastoreItem xmlns:ds="http://schemas.openxmlformats.org/officeDocument/2006/customXml" ds:itemID="{DF5F2856-7075-420A-B597-7C80FF2A0485}"/>
</file>

<file path=customXml/itemProps3.xml><?xml version="1.0" encoding="utf-8"?>
<ds:datastoreItem xmlns:ds="http://schemas.openxmlformats.org/officeDocument/2006/customXml" ds:itemID="{62C4BD73-FE94-42F8-AEE2-5CFEC673CD94}"/>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Olena Polissky</cp:lastModifiedBy>
  <cp:revision>172</cp:revision>
  <dcterms:created xsi:type="dcterms:W3CDTF">2022-01-14T12:39:00Z</dcterms:created>
  <dcterms:modified xsi:type="dcterms:W3CDTF">2022-01-27T19:36:00Z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