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37E6" w14:textId="5D7A877F" w:rsidR="00AB07A9" w:rsidRDefault="00AB07A9" w:rsidP="00E24A02">
      <w:pPr>
        <w:rPr>
          <w:sz w:val="24"/>
          <w:szCs w:val="24"/>
        </w:rPr>
      </w:pPr>
      <w:r>
        <w:rPr>
          <w:noProof/>
          <w:color w:val="2B579A"/>
          <w:sz w:val="24"/>
          <w:szCs w:val="24"/>
          <w:shd w:val="clear" w:color="auto" w:fill="E6E6E6"/>
        </w:rPr>
        <mc:AlternateContent>
          <mc:Choice Requires="wps">
            <w:drawing>
              <wp:anchor distT="0" distB="0" distL="114300" distR="114300" simplePos="0" relativeHeight="251661312" behindDoc="0" locked="0" layoutInCell="1" allowOverlap="1" wp14:anchorId="413A50A8" wp14:editId="001A2D2B">
                <wp:simplePos x="0" y="0"/>
                <wp:positionH relativeFrom="margin">
                  <wp:align>center</wp:align>
                </wp:positionH>
                <wp:positionV relativeFrom="paragraph">
                  <wp:posOffset>121357</wp:posOffset>
                </wp:positionV>
                <wp:extent cx="5627466" cy="622300"/>
                <wp:effectExtent l="0" t="0" r="0" b="6350"/>
                <wp:wrapNone/>
                <wp:docPr id="6" name="Parallelogram 6" descr="Self-Care When Job Searching"/>
                <wp:cNvGraphicFramePr/>
                <a:graphic xmlns:a="http://schemas.openxmlformats.org/drawingml/2006/main">
                  <a:graphicData uri="http://schemas.microsoft.com/office/word/2010/wordprocessingShape">
                    <wps:wsp>
                      <wps:cNvSpPr/>
                      <wps:spPr>
                        <a:xfrm>
                          <a:off x="0" y="0"/>
                          <a:ext cx="5627466" cy="622300"/>
                        </a:xfrm>
                        <a:prstGeom prst="parallelogram">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F02F0" w14:textId="4766868A" w:rsidR="003853CD" w:rsidRPr="00D420DA" w:rsidRDefault="003853CD" w:rsidP="003853CD">
                            <w:pPr>
                              <w:pStyle w:val="Heading1"/>
                              <w:spacing w:before="0"/>
                              <w:jc w:val="center"/>
                              <w:rPr>
                                <w:rFonts w:ascii="Arial" w:hAnsi="Arial" w:cs="Arial"/>
                                <w:color w:val="FFFFFF" w:themeColor="background1"/>
                                <w:sz w:val="48"/>
                                <w:szCs w:val="48"/>
                                <w:lang w:val="en-US"/>
                              </w:rPr>
                            </w:pPr>
                            <w:r w:rsidRPr="00D420DA">
                              <w:rPr>
                                <w:rFonts w:ascii="Arial" w:hAnsi="Arial" w:cs="Arial"/>
                                <w:color w:val="FFFFFF" w:themeColor="background1"/>
                                <w:sz w:val="48"/>
                                <w:szCs w:val="48"/>
                                <w:lang w:val="en-US"/>
                              </w:rPr>
                              <w:t>Self-Care When Job 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 coordsize="21600,21600" o:spt="7" adj="5400" path="m@0,l,21600@1,21600,21600,xe" w14:anchorId="413A50A8">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6" style="position:absolute;margin-left:0;margin-top:9.55pt;width:443.1pt;height:4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Self-Care When Job Searching" o:spid="_x0000_s1026" fillcolor="#c31d0c" stroked="f" strokeweight="1pt" type="#_x0000_t7" adj="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">
                <v:textbox>
                  <w:txbxContent>
                    <w:p w:rsidRPr="00D420DA" w:rsidR="003853CD" w:rsidP="003853CD" w:rsidRDefault="003853CD" w14:paraId="128F02F0" w14:textId="4766868A">
                      <w:pPr>
                        <w:pStyle w:val="Heading1"/>
                        <w:spacing w:before="0"/>
                        <w:jc w:val="center"/>
                        <w:rPr>
                          <w:rFonts w:ascii="Arial" w:hAnsi="Arial" w:cs="Arial"/>
                          <w:color w:val="FFFFFF" w:themeColor="background1"/>
                          <w:sz w:val="48"/>
                          <w:szCs w:val="48"/>
                          <w:lang w:val="en-US"/>
                        </w:rPr>
                      </w:pPr>
                      <w:r w:rsidRPr="00D420DA">
                        <w:rPr>
                          <w:rFonts w:ascii="Arial" w:hAnsi="Arial" w:cs="Arial"/>
                          <w:color w:val="FFFFFF" w:themeColor="background1"/>
                          <w:sz w:val="48"/>
                          <w:szCs w:val="48"/>
                          <w:lang w:val="en-US"/>
                        </w:rPr>
                        <w:t>Self-Care When Job Searching</w:t>
                      </w:r>
                    </w:p>
                  </w:txbxContent>
                </v:textbox>
                <w10:wrap anchorx="margin"/>
              </v:shape>
            </w:pict>
          </mc:Fallback>
        </mc:AlternateContent>
      </w:r>
    </w:p>
    <w:p w14:paraId="41278B72" w14:textId="073027FB" w:rsidR="003853CD" w:rsidRDefault="003853CD" w:rsidP="00E24A02">
      <w:pPr>
        <w:rPr>
          <w:sz w:val="24"/>
          <w:szCs w:val="24"/>
        </w:rPr>
      </w:pPr>
    </w:p>
    <w:p w14:paraId="1D10F0DE" w14:textId="2AA39E47" w:rsidR="007E4B84" w:rsidRDefault="00AB07A9" w:rsidP="00E24A02">
      <w:pPr>
        <w:rPr>
          <w:sz w:val="24"/>
          <w:szCs w:val="24"/>
        </w:rPr>
      </w:pPr>
      <w:r w:rsidRPr="00AB07A9">
        <w:rPr>
          <w:noProof/>
          <w:color w:val="2B579A"/>
          <w:sz w:val="28"/>
          <w:szCs w:val="28"/>
          <w:shd w:val="clear" w:color="auto" w:fill="E6E6E6"/>
        </w:rPr>
        <mc:AlternateContent>
          <mc:Choice Requires="wps">
            <w:drawing>
              <wp:anchor distT="45720" distB="45720" distL="114300" distR="114300" simplePos="0" relativeHeight="251670528" behindDoc="0" locked="0" layoutInCell="1" allowOverlap="1" wp14:anchorId="514D017F" wp14:editId="67B02219">
                <wp:simplePos x="0" y="0"/>
                <wp:positionH relativeFrom="column">
                  <wp:posOffset>1111250</wp:posOffset>
                </wp:positionH>
                <wp:positionV relativeFrom="paragraph">
                  <wp:posOffset>407670</wp:posOffset>
                </wp:positionV>
                <wp:extent cx="4762500" cy="1404620"/>
                <wp:effectExtent l="0" t="0" r="0" b="2540"/>
                <wp:wrapSquare wrapText="bothSides"/>
                <wp:docPr id="217" name="Text Box 2" descr="Caring for Your Mental Well-Being&#10;&#10;Tend to your mind when job searching by practicing mindfulness and learning continuously about your internal rhythm. If you feel tired after interview, plan to do an activity you enjoy after your next inter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783CF70E" w14:textId="427E2FF6" w:rsidR="00AB07A9" w:rsidRPr="00D420DA" w:rsidRDefault="00AB07A9" w:rsidP="00AB07A9">
                            <w:pPr>
                              <w:rPr>
                                <w:rFonts w:ascii="Arial" w:hAnsi="Arial" w:cs="Arial"/>
                                <w:sz w:val="32"/>
                                <w:szCs w:val="32"/>
                              </w:rPr>
                            </w:pPr>
                            <w:r w:rsidRPr="00D420DA">
                              <w:rPr>
                                <w:rFonts w:ascii="Arial" w:hAnsi="Arial" w:cs="Arial"/>
                                <w:sz w:val="32"/>
                                <w:szCs w:val="32"/>
                              </w:rPr>
                              <w:t>Caring for Your Mental Well-Being</w:t>
                            </w:r>
                          </w:p>
                          <w:p w14:paraId="3489DF83" w14:textId="70EC5271" w:rsidR="00AB07A9" w:rsidRPr="00D420DA" w:rsidRDefault="00AB07A9">
                            <w:pPr>
                              <w:rPr>
                                <w:rFonts w:ascii="Arial" w:hAnsi="Arial" w:cs="Arial"/>
                                <w:sz w:val="28"/>
                                <w:szCs w:val="28"/>
                              </w:rPr>
                            </w:pPr>
                            <w:r w:rsidRPr="00D420DA">
                              <w:rPr>
                                <w:rFonts w:ascii="Arial" w:hAnsi="Arial" w:cs="Arial"/>
                                <w:sz w:val="24"/>
                                <w:szCs w:val="24"/>
                              </w:rPr>
                              <w:t xml:space="preserve">Tend to your mind when job searching by practicing </w:t>
                            </w:r>
                            <w:hyperlink r:id="rId7" w:history="1">
                              <w:r w:rsidRPr="00EF5199">
                                <w:rPr>
                                  <w:rStyle w:val="Hyperlink"/>
                                  <w:rFonts w:ascii="Arial" w:hAnsi="Arial" w:cs="Arial"/>
                                  <w:sz w:val="24"/>
                                  <w:szCs w:val="24"/>
                                </w:rPr>
                                <w:t>mindfulness</w:t>
                              </w:r>
                            </w:hyperlink>
                            <w:r w:rsidRPr="00D420DA">
                              <w:rPr>
                                <w:rFonts w:ascii="Arial" w:hAnsi="Arial" w:cs="Arial"/>
                                <w:sz w:val="24"/>
                                <w:szCs w:val="24"/>
                              </w:rPr>
                              <w:t xml:space="preserve"> and learning continuously about your internal rhythm. If you feel tired after interview, plan to do an activity you enjoy after your next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D017F" id="_x0000_t202" coordsize="21600,21600" o:spt="202" path="m,l,21600r21600,l21600,xe">
                <v:stroke joinstyle="miter"/>
                <v:path gradientshapeok="t" o:connecttype="rect"/>
              </v:shapetype>
              <v:shape id="Text Box 2" o:spid="_x0000_s1027" type="#_x0000_t202" alt="Caring for Your Mental Well-Being&#10;&#10;Tend to your mind when job searching by practicing mindfulness and learning continuously about your internal rhythm. If you feel tired after interview, plan to do an activity you enjoy after your next interview." style="position:absolute;margin-left:87.5pt;margin-top:32.1pt;width:3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qE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XV+vF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" stroked="f">
                <v:textbox style="mso-fit-shape-to-text:t">
                  <w:txbxContent>
                    <w:p w14:paraId="783CF70E" w14:textId="427E2FF6" w:rsidR="00AB07A9" w:rsidRPr="00D420DA" w:rsidRDefault="00AB07A9" w:rsidP="00AB07A9">
                      <w:pPr>
                        <w:rPr>
                          <w:rFonts w:ascii="Arial" w:hAnsi="Arial" w:cs="Arial"/>
                          <w:sz w:val="32"/>
                          <w:szCs w:val="32"/>
                        </w:rPr>
                      </w:pPr>
                      <w:r w:rsidRPr="00D420DA">
                        <w:rPr>
                          <w:rFonts w:ascii="Arial" w:hAnsi="Arial" w:cs="Arial"/>
                          <w:sz w:val="32"/>
                          <w:szCs w:val="32"/>
                        </w:rPr>
                        <w:t>Caring for Your Mental Well-Being</w:t>
                      </w:r>
                    </w:p>
                    <w:p w14:paraId="3489DF83" w14:textId="70EC5271" w:rsidR="00AB07A9" w:rsidRPr="00D420DA" w:rsidRDefault="00AB07A9">
                      <w:pPr>
                        <w:rPr>
                          <w:rFonts w:ascii="Arial" w:hAnsi="Arial" w:cs="Arial"/>
                          <w:sz w:val="28"/>
                          <w:szCs w:val="28"/>
                        </w:rPr>
                      </w:pPr>
                      <w:r w:rsidRPr="00D420DA">
                        <w:rPr>
                          <w:rFonts w:ascii="Arial" w:hAnsi="Arial" w:cs="Arial"/>
                          <w:sz w:val="24"/>
                          <w:szCs w:val="24"/>
                        </w:rPr>
                        <w:t xml:space="preserve">Tend to your mind when job searching by practicing </w:t>
                      </w:r>
                      <w:hyperlink r:id="rId8" w:history="1">
                        <w:r w:rsidRPr="00EF5199">
                          <w:rPr>
                            <w:rStyle w:val="Hyperlink"/>
                            <w:rFonts w:ascii="Arial" w:hAnsi="Arial" w:cs="Arial"/>
                            <w:sz w:val="24"/>
                            <w:szCs w:val="24"/>
                          </w:rPr>
                          <w:t>mindfulness</w:t>
                        </w:r>
                      </w:hyperlink>
                      <w:r w:rsidRPr="00D420DA">
                        <w:rPr>
                          <w:rFonts w:ascii="Arial" w:hAnsi="Arial" w:cs="Arial"/>
                          <w:sz w:val="24"/>
                          <w:szCs w:val="24"/>
                        </w:rPr>
                        <w:t xml:space="preserve"> and learning continuously about your internal rhythm. If you feel tired after interview, plan to do an activity you enjoy after your next interview.</w:t>
                      </w:r>
                    </w:p>
                  </w:txbxContent>
                </v:textbox>
                <w10:wrap type="square"/>
              </v:shape>
            </w:pict>
          </mc:Fallback>
        </mc:AlternateContent>
      </w:r>
    </w:p>
    <w:p w14:paraId="244F087D" w14:textId="6F337808" w:rsidR="007E4B84" w:rsidRDefault="00AB07A9" w:rsidP="00AB07A9">
      <w:pPr>
        <w:rPr>
          <w:sz w:val="32"/>
          <w:szCs w:val="32"/>
        </w:rPr>
      </w:pPr>
      <w:r w:rsidRPr="00AB07A9">
        <w:rPr>
          <w:noProof/>
          <w:color w:val="2B579A"/>
          <w:sz w:val="28"/>
          <w:szCs w:val="28"/>
          <w:shd w:val="clear" w:color="auto" w:fill="E6E6E6"/>
        </w:rPr>
        <mc:AlternateContent>
          <mc:Choice Requires="wps">
            <w:drawing>
              <wp:anchor distT="45720" distB="45720" distL="114300" distR="114300" simplePos="0" relativeHeight="251672576" behindDoc="0" locked="0" layoutInCell="1" allowOverlap="1" wp14:anchorId="629427C7" wp14:editId="5E22B9EA">
                <wp:simplePos x="0" y="0"/>
                <wp:positionH relativeFrom="margin">
                  <wp:posOffset>1104900</wp:posOffset>
                </wp:positionH>
                <wp:positionV relativeFrom="paragraph">
                  <wp:posOffset>1450340</wp:posOffset>
                </wp:positionV>
                <wp:extent cx="4762500" cy="1404620"/>
                <wp:effectExtent l="0" t="0" r="0" b="0"/>
                <wp:wrapSquare wrapText="bothSides"/>
                <wp:docPr id="11" name="Text Box 2" descr="Caring for Your Emotional Well-Being&#10;&#10;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566E49C7" w14:textId="77777777" w:rsidR="00AB07A9" w:rsidRPr="00D420DA" w:rsidRDefault="00AB07A9" w:rsidP="00AB07A9">
                            <w:pPr>
                              <w:rPr>
                                <w:rFonts w:ascii="Arial" w:hAnsi="Arial" w:cs="Arial"/>
                                <w:sz w:val="32"/>
                                <w:szCs w:val="32"/>
                              </w:rPr>
                            </w:pPr>
                            <w:r w:rsidRPr="00D420DA">
                              <w:rPr>
                                <w:rFonts w:ascii="Arial" w:hAnsi="Arial" w:cs="Arial"/>
                                <w:sz w:val="32"/>
                                <w:szCs w:val="32"/>
                              </w:rPr>
                              <w:t>Caring for Your Emotional Well-Being</w:t>
                            </w:r>
                          </w:p>
                          <w:p w14:paraId="1C344F46" w14:textId="0F712D33" w:rsidR="00AB07A9" w:rsidRPr="00D420DA" w:rsidRDefault="00AB07A9" w:rsidP="00AB07A9">
                            <w:pPr>
                              <w:rPr>
                                <w:rFonts w:ascii="Arial" w:hAnsi="Arial" w:cs="Arial"/>
                                <w:sz w:val="24"/>
                                <w:szCs w:val="24"/>
                              </w:rPr>
                            </w:pPr>
                            <w:r w:rsidRPr="00D420DA">
                              <w:rPr>
                                <w:rFonts w:ascii="Arial" w:hAnsi="Arial" w:cs="Arial"/>
                                <w:sz w:val="24"/>
                                <w:szCs w:val="24"/>
                              </w:rPr>
                              <w:t>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28" style="position:absolute;margin-left:87pt;margin-top:114.2pt;width: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alt="Caring for Your Emotional Well-Being&#10;&#10;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FEgIAAP4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" w14:anchorId="629427C7">
                <v:textbox style="mso-fit-shape-to-text:t">
                  <w:txbxContent>
                    <w:p w:rsidRPr="00D420DA" w:rsidR="00AB07A9" w:rsidP="00AB07A9" w:rsidRDefault="00AB07A9" w14:paraId="566E49C7" w14:textId="77777777">
                      <w:pPr>
                        <w:rPr>
                          <w:rFonts w:ascii="Arial" w:hAnsi="Arial" w:cs="Arial"/>
                          <w:sz w:val="32"/>
                          <w:szCs w:val="32"/>
                        </w:rPr>
                      </w:pPr>
                      <w:r w:rsidRPr="00D420DA">
                        <w:rPr>
                          <w:rFonts w:ascii="Arial" w:hAnsi="Arial" w:cs="Arial"/>
                          <w:sz w:val="32"/>
                          <w:szCs w:val="32"/>
                        </w:rPr>
                        <w:t>Caring for Your Emotional Well-Being</w:t>
                      </w:r>
                    </w:p>
                    <w:p w:rsidRPr="00D420DA" w:rsidR="00AB07A9" w:rsidP="00AB07A9" w:rsidRDefault="00AB07A9" w14:paraId="1C344F46" w14:textId="0F712D33">
                      <w:pPr>
                        <w:rPr>
                          <w:rFonts w:ascii="Arial" w:hAnsi="Arial" w:cs="Arial"/>
                          <w:sz w:val="24"/>
                          <w:szCs w:val="24"/>
                        </w:rPr>
                      </w:pPr>
                      <w:r w:rsidRPr="00D420DA">
                        <w:rPr>
                          <w:rFonts w:ascii="Arial" w:hAnsi="Arial" w:cs="Arial"/>
                          <w:sz w:val="24"/>
                          <w:szCs w:val="24"/>
                        </w:rPr>
                        <w:t>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w:t>
                      </w:r>
                    </w:p>
                  </w:txbxContent>
                </v:textbox>
                <w10:wrap type="square" anchorx="margin"/>
              </v:shape>
            </w:pict>
          </mc:Fallback>
        </mc:AlternateContent>
      </w:r>
      <w:r>
        <w:rPr>
          <w:noProof/>
          <w:color w:val="2B579A"/>
          <w:sz w:val="24"/>
          <w:szCs w:val="24"/>
          <w:shd w:val="clear" w:color="auto" w:fill="E6E6E6"/>
        </w:rPr>
        <mc:AlternateContent>
          <mc:Choice Requires="wps">
            <w:drawing>
              <wp:anchor distT="0" distB="0" distL="114300" distR="114300" simplePos="0" relativeHeight="251664384" behindDoc="0" locked="0" layoutInCell="1" allowOverlap="1" wp14:anchorId="1DAE8AD3" wp14:editId="2E6641ED">
                <wp:simplePos x="0" y="0"/>
                <wp:positionH relativeFrom="margin">
                  <wp:posOffset>9525</wp:posOffset>
                </wp:positionH>
                <wp:positionV relativeFrom="paragraph">
                  <wp:posOffset>1818005</wp:posOffset>
                </wp:positionV>
                <wp:extent cx="914400" cy="914400"/>
                <wp:effectExtent l="0" t="0" r="19050" b="19050"/>
                <wp:wrapSquare wrapText="bothSides"/>
                <wp:docPr id="8" name="Oval 8" descr="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DDCD8" w14:textId="5089E5B6" w:rsidR="007E4B84" w:rsidRPr="00D420DA" w:rsidRDefault="007E4B84" w:rsidP="007E4B84">
                            <w:pPr>
                              <w:spacing w:after="0"/>
                              <w:jc w:val="center"/>
                              <w:rPr>
                                <w:rFonts w:ascii="Arial" w:hAnsi="Arial" w:cs="Arial"/>
                                <w:sz w:val="48"/>
                                <w:szCs w:val="48"/>
                                <w:lang w:val="en-US"/>
                              </w:rPr>
                            </w:pPr>
                            <w:r w:rsidRPr="00D420DA">
                              <w:rPr>
                                <w:rFonts w:ascii="Arial" w:hAnsi="Arial" w:cs="Arial"/>
                                <w:sz w:val="48"/>
                                <w:szCs w:val="4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8" style="position:absolute;margin-left:.75pt;margin-top:143.15pt;width:1in;height:1in;z-index:251664384;visibility:visible;mso-wrap-style:square;mso-wrap-distance-left:9pt;mso-wrap-distance-top:0;mso-wrap-distance-right:9pt;mso-wrap-distance-bottom:0;mso-position-horizontal:absolute;mso-position-horizontal-relative:margin;mso-position-vertical:absolute;mso-position-vertical-relative:text;v-text-anchor:middle" alt="2" o:spid="_x0000_s1029" fillcolor="#0a2f5b" strokecolor="#1f3763 [1604]" strokeweight="1pt" w14:anchorId="1DAE8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">
                <v:stroke joinstyle="miter"/>
                <v:textbox>
                  <w:txbxContent>
                    <w:p w:rsidRPr="00D420DA" w:rsidR="007E4B84" w:rsidP="007E4B84" w:rsidRDefault="007E4B84" w14:paraId="7F8DDCD8" w14:textId="5089E5B6">
                      <w:pPr>
                        <w:spacing w:after="0"/>
                        <w:jc w:val="center"/>
                        <w:rPr>
                          <w:rFonts w:ascii="Arial" w:hAnsi="Arial" w:cs="Arial"/>
                          <w:sz w:val="48"/>
                          <w:szCs w:val="48"/>
                          <w:lang w:val="en-US"/>
                        </w:rPr>
                      </w:pPr>
                      <w:r w:rsidRPr="00D420DA">
                        <w:rPr>
                          <w:rFonts w:ascii="Arial" w:hAnsi="Arial" w:cs="Arial"/>
                          <w:sz w:val="48"/>
                          <w:szCs w:val="48"/>
                          <w:lang w:val="en-US"/>
                        </w:rPr>
                        <w:t>2</w:t>
                      </w:r>
                    </w:p>
                  </w:txbxContent>
                </v:textbox>
                <w10:wrap type="square" anchorx="margin"/>
              </v:oval>
            </w:pict>
          </mc:Fallback>
        </mc:AlternateContent>
      </w:r>
      <w:r>
        <w:rPr>
          <w:noProof/>
          <w:color w:val="2B579A"/>
          <w:sz w:val="24"/>
          <w:szCs w:val="24"/>
          <w:shd w:val="clear" w:color="auto" w:fill="E6E6E6"/>
        </w:rPr>
        <mc:AlternateContent>
          <mc:Choice Requires="wps">
            <w:drawing>
              <wp:anchor distT="0" distB="0" distL="114300" distR="114300" simplePos="0" relativeHeight="251662336" behindDoc="0" locked="0" layoutInCell="1" allowOverlap="1" wp14:anchorId="4CE03C9A" wp14:editId="23FBECED">
                <wp:simplePos x="0" y="0"/>
                <wp:positionH relativeFrom="column">
                  <wp:posOffset>9525</wp:posOffset>
                </wp:positionH>
                <wp:positionV relativeFrom="paragraph">
                  <wp:posOffset>80010</wp:posOffset>
                </wp:positionV>
                <wp:extent cx="914400" cy="914400"/>
                <wp:effectExtent l="0" t="0" r="19050" b="19050"/>
                <wp:wrapSquare wrapText="bothSides"/>
                <wp:docPr id="7" name="Oval 7" descr="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21F9B" w14:textId="3ACECF9F" w:rsidR="007E4B84" w:rsidRPr="00D420DA" w:rsidRDefault="007E4B84" w:rsidP="007E4B84">
                            <w:pPr>
                              <w:spacing w:after="0"/>
                              <w:jc w:val="center"/>
                              <w:rPr>
                                <w:rFonts w:ascii="Arial" w:hAnsi="Arial" w:cs="Arial"/>
                                <w:sz w:val="48"/>
                                <w:szCs w:val="48"/>
                                <w:lang w:val="en-US"/>
                              </w:rPr>
                            </w:pPr>
                            <w:r w:rsidRPr="00D420DA">
                              <w:rPr>
                                <w:rFonts w:ascii="Arial" w:hAnsi="Arial" w:cs="Arial"/>
                                <w:sz w:val="48"/>
                                <w:szCs w:val="4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7" style="position:absolute;margin-left:.75pt;margin-top:6.3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alt="1" o:spid="_x0000_s1030" fillcolor="#0a2f5b" strokecolor="#1f3763 [1604]" strokeweight="1pt" w14:anchorId="4CE03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">
                <v:stroke joinstyle="miter"/>
                <v:textbox>
                  <w:txbxContent>
                    <w:p w:rsidRPr="00D420DA" w:rsidR="007E4B84" w:rsidP="007E4B84" w:rsidRDefault="007E4B84" w14:paraId="1E621F9B" w14:textId="3ACECF9F">
                      <w:pPr>
                        <w:spacing w:after="0"/>
                        <w:jc w:val="center"/>
                        <w:rPr>
                          <w:rFonts w:ascii="Arial" w:hAnsi="Arial" w:cs="Arial"/>
                          <w:sz w:val="48"/>
                          <w:szCs w:val="48"/>
                          <w:lang w:val="en-US"/>
                        </w:rPr>
                      </w:pPr>
                      <w:r w:rsidRPr="00D420DA">
                        <w:rPr>
                          <w:rFonts w:ascii="Arial" w:hAnsi="Arial" w:cs="Arial"/>
                          <w:sz w:val="48"/>
                          <w:szCs w:val="48"/>
                          <w:lang w:val="en-US"/>
                        </w:rPr>
                        <w:t>1</w:t>
                      </w:r>
                    </w:p>
                  </w:txbxContent>
                </v:textbox>
                <w10:wrap type="square"/>
              </v:oval>
            </w:pict>
          </mc:Fallback>
        </mc:AlternateContent>
      </w:r>
    </w:p>
    <w:p w14:paraId="0A523333" w14:textId="6C1A9836" w:rsidR="00AB07A9" w:rsidRDefault="00AB07A9" w:rsidP="00AB07A9">
      <w:pPr>
        <w:rPr>
          <w:sz w:val="32"/>
          <w:szCs w:val="32"/>
        </w:rPr>
      </w:pPr>
    </w:p>
    <w:p w14:paraId="4C4AAB33" w14:textId="52F80233" w:rsidR="00AB07A9" w:rsidRDefault="00AB07A9" w:rsidP="00AB07A9">
      <w:pPr>
        <w:rPr>
          <w:sz w:val="28"/>
          <w:szCs w:val="28"/>
        </w:rPr>
      </w:pPr>
    </w:p>
    <w:p w14:paraId="284949A1" w14:textId="0F7931DA" w:rsidR="00C92707" w:rsidRPr="00C92707" w:rsidRDefault="0033767B" w:rsidP="00E24A02">
      <w:pPr>
        <w:rPr>
          <w:sz w:val="28"/>
          <w:szCs w:val="28"/>
        </w:rPr>
      </w:pPr>
      <w:r w:rsidRPr="00AB07A9">
        <w:rPr>
          <w:noProof/>
          <w:color w:val="2B579A"/>
          <w:sz w:val="28"/>
          <w:szCs w:val="28"/>
          <w:shd w:val="clear" w:color="auto" w:fill="E6E6E6"/>
        </w:rPr>
        <mc:AlternateContent>
          <mc:Choice Requires="wps">
            <w:drawing>
              <wp:anchor distT="45720" distB="45720" distL="114300" distR="114300" simplePos="0" relativeHeight="251674624" behindDoc="0" locked="0" layoutInCell="1" allowOverlap="1" wp14:anchorId="3A18E69F" wp14:editId="377A2B13">
                <wp:simplePos x="0" y="0"/>
                <wp:positionH relativeFrom="margin">
                  <wp:align>right</wp:align>
                </wp:positionH>
                <wp:positionV relativeFrom="paragraph">
                  <wp:posOffset>3175</wp:posOffset>
                </wp:positionV>
                <wp:extent cx="4838700" cy="1404620"/>
                <wp:effectExtent l="0" t="0" r="0" b="0"/>
                <wp:wrapSquare wrapText="bothSides"/>
                <wp:docPr id="12" name="Text Box 2" descr="Caring for Your Physical Well-Being&#10;&#10;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noFill/>
                          <a:miter lim="800000"/>
                          <a:headEnd/>
                          <a:tailEnd/>
                        </a:ln>
                      </wps:spPr>
                      <wps:txbx>
                        <w:txbxContent>
                          <w:p w14:paraId="310A9CB8" w14:textId="77777777" w:rsidR="0033767B" w:rsidRPr="00D420DA" w:rsidRDefault="0033767B" w:rsidP="0033767B">
                            <w:pPr>
                              <w:rPr>
                                <w:rFonts w:ascii="Arial" w:hAnsi="Arial" w:cs="Arial"/>
                                <w:sz w:val="32"/>
                                <w:szCs w:val="32"/>
                              </w:rPr>
                            </w:pPr>
                            <w:r w:rsidRPr="00D420DA">
                              <w:rPr>
                                <w:rFonts w:ascii="Arial" w:hAnsi="Arial" w:cs="Arial"/>
                                <w:sz w:val="32"/>
                                <w:szCs w:val="32"/>
                              </w:rPr>
                              <w:t>Caring for Your Physical Well-Being</w:t>
                            </w:r>
                          </w:p>
                          <w:p w14:paraId="6AC8A273" w14:textId="337B81F4" w:rsidR="0033767B" w:rsidRPr="00D420DA" w:rsidRDefault="0033767B" w:rsidP="0033767B">
                            <w:pPr>
                              <w:rPr>
                                <w:rFonts w:ascii="Arial" w:hAnsi="Arial" w:cs="Arial"/>
                                <w:sz w:val="24"/>
                                <w:szCs w:val="24"/>
                              </w:rPr>
                            </w:pPr>
                            <w:r w:rsidRPr="00D420DA">
                              <w:rPr>
                                <w:rFonts w:ascii="Arial" w:hAnsi="Arial" w:cs="Arial"/>
                                <w:sz w:val="24"/>
                                <w:szCs w:val="24"/>
                              </w:rPr>
                              <w:t>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_x0000_s1031" style="position:absolute;margin-left:329.8pt;margin-top:.25pt;width:381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alt="Caring for Your Physical Well-Being&#10;&#10;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AcEw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" w14:anchorId="3A18E69F">
                <v:textbox style="mso-fit-shape-to-text:t">
                  <w:txbxContent>
                    <w:p w:rsidRPr="00D420DA" w:rsidR="0033767B" w:rsidP="0033767B" w:rsidRDefault="0033767B" w14:paraId="310A9CB8" w14:textId="77777777">
                      <w:pPr>
                        <w:rPr>
                          <w:rFonts w:ascii="Arial" w:hAnsi="Arial" w:cs="Arial"/>
                          <w:sz w:val="32"/>
                          <w:szCs w:val="32"/>
                        </w:rPr>
                      </w:pPr>
                      <w:r w:rsidRPr="00D420DA">
                        <w:rPr>
                          <w:rFonts w:ascii="Arial" w:hAnsi="Arial" w:cs="Arial"/>
                          <w:sz w:val="32"/>
                          <w:szCs w:val="32"/>
                        </w:rPr>
                        <w:t>Caring for Your Physical Well-Being</w:t>
                      </w:r>
                    </w:p>
                    <w:p w:rsidRPr="00D420DA" w:rsidR="0033767B" w:rsidP="0033767B" w:rsidRDefault="0033767B" w14:paraId="6AC8A273" w14:textId="337B81F4">
                      <w:pPr>
                        <w:rPr>
                          <w:rFonts w:ascii="Arial" w:hAnsi="Arial" w:cs="Arial"/>
                          <w:sz w:val="24"/>
                          <w:szCs w:val="24"/>
                        </w:rPr>
                      </w:pPr>
                      <w:r w:rsidRPr="00D420DA">
                        <w:rPr>
                          <w:rFonts w:ascii="Arial" w:hAnsi="Arial" w:cs="Arial"/>
                          <w:sz w:val="24"/>
                          <w:szCs w:val="24"/>
                        </w:rPr>
                        <w:t>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w:t>
                      </w:r>
                    </w:p>
                  </w:txbxContent>
                </v:textbox>
                <w10:wrap type="square" anchorx="margin"/>
              </v:shape>
            </w:pict>
          </mc:Fallback>
        </mc:AlternateContent>
      </w:r>
      <w:r>
        <w:rPr>
          <w:noProof/>
          <w:color w:val="2B579A"/>
          <w:sz w:val="24"/>
          <w:szCs w:val="24"/>
          <w:shd w:val="clear" w:color="auto" w:fill="E6E6E6"/>
        </w:rPr>
        <mc:AlternateContent>
          <mc:Choice Requires="wps">
            <w:drawing>
              <wp:anchor distT="0" distB="0" distL="114300" distR="114300" simplePos="0" relativeHeight="251666432" behindDoc="0" locked="0" layoutInCell="1" allowOverlap="1" wp14:anchorId="16BBEE9B" wp14:editId="12BD130C">
                <wp:simplePos x="0" y="0"/>
                <wp:positionH relativeFrom="margin">
                  <wp:posOffset>9525</wp:posOffset>
                </wp:positionH>
                <wp:positionV relativeFrom="paragraph">
                  <wp:posOffset>448945</wp:posOffset>
                </wp:positionV>
                <wp:extent cx="914400" cy="914400"/>
                <wp:effectExtent l="0" t="0" r="19050" b="19050"/>
                <wp:wrapSquare wrapText="bothSides"/>
                <wp:docPr id="9" name="Oval 9" descr="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4D6128" w14:textId="2CAC26D3" w:rsidR="00C92707" w:rsidRPr="00D420DA" w:rsidRDefault="00C92707" w:rsidP="00C92707">
                            <w:pPr>
                              <w:spacing w:after="0"/>
                              <w:jc w:val="center"/>
                              <w:rPr>
                                <w:rFonts w:ascii="Arial" w:hAnsi="Arial" w:cs="Arial"/>
                                <w:sz w:val="48"/>
                                <w:szCs w:val="48"/>
                                <w:lang w:val="en-US"/>
                              </w:rPr>
                            </w:pPr>
                            <w:r w:rsidRPr="00D420DA">
                              <w:rPr>
                                <w:rFonts w:ascii="Arial" w:hAnsi="Arial" w:cs="Arial"/>
                                <w:sz w:val="48"/>
                                <w:szCs w:val="4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9" style="position:absolute;margin-left:.75pt;margin-top:35.35pt;width:1in;height:1in;z-index:251666432;visibility:visible;mso-wrap-style:square;mso-wrap-distance-left:9pt;mso-wrap-distance-top:0;mso-wrap-distance-right:9pt;mso-wrap-distance-bottom:0;mso-position-horizontal:absolute;mso-position-horizontal-relative:margin;mso-position-vertical:absolute;mso-position-vertical-relative:text;v-text-anchor:middle" alt="3" o:spid="_x0000_s1032" fillcolor="#0a2f5b" strokecolor="#1f3763 [1604]" strokeweight="1pt" w14:anchorId="16BBE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">
                <v:stroke joinstyle="miter"/>
                <v:textbox>
                  <w:txbxContent>
                    <w:p w:rsidRPr="00D420DA" w:rsidR="00C92707" w:rsidP="00C92707" w:rsidRDefault="00C92707" w14:paraId="0F4D6128" w14:textId="2CAC26D3">
                      <w:pPr>
                        <w:spacing w:after="0"/>
                        <w:jc w:val="center"/>
                        <w:rPr>
                          <w:rFonts w:ascii="Arial" w:hAnsi="Arial" w:cs="Arial"/>
                          <w:sz w:val="48"/>
                          <w:szCs w:val="48"/>
                          <w:lang w:val="en-US"/>
                        </w:rPr>
                      </w:pPr>
                      <w:r w:rsidRPr="00D420DA">
                        <w:rPr>
                          <w:rFonts w:ascii="Arial" w:hAnsi="Arial" w:cs="Arial"/>
                          <w:sz w:val="48"/>
                          <w:szCs w:val="48"/>
                          <w:lang w:val="en-US"/>
                        </w:rPr>
                        <w:t>3</w:t>
                      </w:r>
                    </w:p>
                  </w:txbxContent>
                </v:textbox>
                <w10:wrap type="square" anchorx="margin"/>
              </v:oval>
            </w:pict>
          </mc:Fallback>
        </mc:AlternateContent>
      </w:r>
    </w:p>
    <w:p w14:paraId="1A6C0F85" w14:textId="206EB090" w:rsidR="00AB07A9" w:rsidRDefault="00AB07A9" w:rsidP="00E24A02">
      <w:pPr>
        <w:rPr>
          <w:sz w:val="28"/>
          <w:szCs w:val="28"/>
        </w:rPr>
      </w:pPr>
    </w:p>
    <w:p w14:paraId="04D0C1AE" w14:textId="74B6EAC3" w:rsidR="00AB07A9" w:rsidRDefault="0033767B" w:rsidP="00E24A02">
      <w:pPr>
        <w:rPr>
          <w:sz w:val="28"/>
          <w:szCs w:val="28"/>
        </w:rPr>
      </w:pPr>
      <w:r w:rsidRPr="00AB07A9">
        <w:rPr>
          <w:noProof/>
          <w:color w:val="2B579A"/>
          <w:sz w:val="28"/>
          <w:szCs w:val="28"/>
          <w:shd w:val="clear" w:color="auto" w:fill="E6E6E6"/>
        </w:rPr>
        <mc:AlternateContent>
          <mc:Choice Requires="wps">
            <w:drawing>
              <wp:anchor distT="45720" distB="45720" distL="114300" distR="114300" simplePos="0" relativeHeight="251676672" behindDoc="0" locked="0" layoutInCell="1" allowOverlap="1" wp14:anchorId="71411A43" wp14:editId="02A26217">
                <wp:simplePos x="0" y="0"/>
                <wp:positionH relativeFrom="margin">
                  <wp:align>right</wp:align>
                </wp:positionH>
                <wp:positionV relativeFrom="paragraph">
                  <wp:posOffset>412750</wp:posOffset>
                </wp:positionV>
                <wp:extent cx="4838700" cy="1828800"/>
                <wp:effectExtent l="0" t="0" r="0" b="0"/>
                <wp:wrapSquare wrapText="bothSides"/>
                <wp:docPr id="13" name="Text Box 2" descr="Caring for Your Social Well-Being&#10;&#10;When you are applying for jobs and going to interviews, it is important to have a support network. Human beings depend on human connection, even though it looks different for everyone. Celebrate the highs and reflect on the lows of job searching with someone you trust. We also gave a great team of Employment Facilitators at CCRW who are always eager to support job seekers with disabilities find inclusive opportun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noFill/>
                          <a:miter lim="800000"/>
                          <a:headEnd/>
                          <a:tailEnd/>
                        </a:ln>
                      </wps:spPr>
                      <wps:txbx>
                        <w:txbxContent>
                          <w:p w14:paraId="1FE742D0" w14:textId="77777777" w:rsidR="0033767B" w:rsidRPr="00D420DA" w:rsidRDefault="0033767B" w:rsidP="0033767B">
                            <w:pPr>
                              <w:rPr>
                                <w:rFonts w:ascii="Arial" w:hAnsi="Arial" w:cs="Arial"/>
                                <w:sz w:val="32"/>
                                <w:szCs w:val="32"/>
                              </w:rPr>
                            </w:pPr>
                            <w:r w:rsidRPr="00D420DA">
                              <w:rPr>
                                <w:rFonts w:ascii="Arial" w:hAnsi="Arial" w:cs="Arial"/>
                                <w:sz w:val="32"/>
                                <w:szCs w:val="32"/>
                              </w:rPr>
                              <w:t>Caring for Your Social Well-Being</w:t>
                            </w:r>
                          </w:p>
                          <w:p w14:paraId="0234FC31" w14:textId="1886177B" w:rsidR="0033767B" w:rsidRPr="00D420DA" w:rsidRDefault="0033767B" w:rsidP="0033767B">
                            <w:pPr>
                              <w:rPr>
                                <w:rFonts w:ascii="Arial" w:hAnsi="Arial" w:cs="Arial"/>
                                <w:sz w:val="24"/>
                                <w:szCs w:val="24"/>
                              </w:rPr>
                            </w:pPr>
                            <w:r w:rsidRPr="00D420DA">
                              <w:rPr>
                                <w:rFonts w:ascii="Arial" w:hAnsi="Arial" w:cs="Arial"/>
                                <w:sz w:val="24"/>
                                <w:szCs w:val="24"/>
                              </w:rPr>
                              <w:t xml:space="preserve">When you are applying for jobs and going to interviews, it is important to have a support network. Human beings depend on human connection, even though it looks different for everyone. Celebrate the highs and reflect on the lows of job searching with someone you trust. We also </w:t>
                            </w:r>
                            <w:r w:rsidR="00D12B55">
                              <w:rPr>
                                <w:rFonts w:ascii="Arial" w:hAnsi="Arial" w:cs="Arial"/>
                                <w:sz w:val="24"/>
                                <w:szCs w:val="24"/>
                              </w:rPr>
                              <w:t>h</w:t>
                            </w:r>
                            <w:r w:rsidRPr="00D420DA">
                              <w:rPr>
                                <w:rFonts w:ascii="Arial" w:hAnsi="Arial" w:cs="Arial"/>
                                <w:sz w:val="24"/>
                                <w:szCs w:val="24"/>
                              </w:rPr>
                              <w:t>ave a great team of Employment Facilitators at CCRW who are always eager to support job seekers with disabilities find inclusive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1A43" id="_x0000_s1033" type="#_x0000_t202" alt="Caring for Your Social Well-Being&#10;&#10;When you are applying for jobs and going to interviews, it is important to have a support network. Human beings depend on human connection, even though it looks different for everyone. Celebrate the highs and reflect on the lows of job searching with someone you trust. We also gave a great team of Employment Facilitators at CCRW who are always eager to support job seekers with disabilities find inclusive opportunities." style="position:absolute;margin-left:329.8pt;margin-top:32.5pt;width:381pt;height:2in;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" stroked="f">
                <v:textbox>
                  <w:txbxContent>
                    <w:p w14:paraId="1FE742D0" w14:textId="77777777" w:rsidR="0033767B" w:rsidRPr="00D420DA" w:rsidRDefault="0033767B" w:rsidP="0033767B">
                      <w:pPr>
                        <w:rPr>
                          <w:rFonts w:ascii="Arial" w:hAnsi="Arial" w:cs="Arial"/>
                          <w:sz w:val="32"/>
                          <w:szCs w:val="32"/>
                        </w:rPr>
                      </w:pPr>
                      <w:r w:rsidRPr="00D420DA">
                        <w:rPr>
                          <w:rFonts w:ascii="Arial" w:hAnsi="Arial" w:cs="Arial"/>
                          <w:sz w:val="32"/>
                          <w:szCs w:val="32"/>
                        </w:rPr>
                        <w:t>Caring for Your Social Well-Being</w:t>
                      </w:r>
                    </w:p>
                    <w:p w14:paraId="0234FC31" w14:textId="1886177B" w:rsidR="0033767B" w:rsidRPr="00D420DA" w:rsidRDefault="0033767B" w:rsidP="0033767B">
                      <w:pPr>
                        <w:rPr>
                          <w:rFonts w:ascii="Arial" w:hAnsi="Arial" w:cs="Arial"/>
                          <w:sz w:val="24"/>
                          <w:szCs w:val="24"/>
                        </w:rPr>
                      </w:pPr>
                      <w:r w:rsidRPr="00D420DA">
                        <w:rPr>
                          <w:rFonts w:ascii="Arial" w:hAnsi="Arial" w:cs="Arial"/>
                          <w:sz w:val="24"/>
                          <w:szCs w:val="24"/>
                        </w:rPr>
                        <w:t xml:space="preserve">When you are applying for jobs and going to interviews, it is important to have a support network. Human beings depend on human connection, even though it looks different for everyone. Celebrate the highs and reflect on the lows of job searching with someone you trust. We also </w:t>
                      </w:r>
                      <w:r w:rsidR="00D12B55">
                        <w:rPr>
                          <w:rFonts w:ascii="Arial" w:hAnsi="Arial" w:cs="Arial"/>
                          <w:sz w:val="24"/>
                          <w:szCs w:val="24"/>
                        </w:rPr>
                        <w:t>h</w:t>
                      </w:r>
                      <w:r w:rsidRPr="00D420DA">
                        <w:rPr>
                          <w:rFonts w:ascii="Arial" w:hAnsi="Arial" w:cs="Arial"/>
                          <w:sz w:val="24"/>
                          <w:szCs w:val="24"/>
                        </w:rPr>
                        <w:t>ave a great team of Employment Facilitators at CCRW who are always eager to support job seekers with disabilities find inclusive opportunities.</w:t>
                      </w:r>
                    </w:p>
                  </w:txbxContent>
                </v:textbox>
                <w10:wrap type="square" anchorx="margin"/>
              </v:shape>
            </w:pict>
          </mc:Fallback>
        </mc:AlternateContent>
      </w:r>
    </w:p>
    <w:p w14:paraId="20309B29" w14:textId="62FC0138" w:rsidR="00AB07A9" w:rsidRDefault="0033767B" w:rsidP="00E24A02">
      <w:pPr>
        <w:rPr>
          <w:sz w:val="28"/>
          <w:szCs w:val="28"/>
        </w:rPr>
      </w:pPr>
      <w:r>
        <w:rPr>
          <w:noProof/>
          <w:color w:val="2B579A"/>
          <w:sz w:val="24"/>
          <w:szCs w:val="24"/>
          <w:shd w:val="clear" w:color="auto" w:fill="E6E6E6"/>
        </w:rPr>
        <mc:AlternateContent>
          <mc:Choice Requires="wps">
            <w:drawing>
              <wp:anchor distT="0" distB="0" distL="114300" distR="114300" simplePos="0" relativeHeight="251668480" behindDoc="0" locked="0" layoutInCell="1" allowOverlap="1" wp14:anchorId="216A7C53" wp14:editId="1ECF7245">
                <wp:simplePos x="0" y="0"/>
                <wp:positionH relativeFrom="margin">
                  <wp:posOffset>9525</wp:posOffset>
                </wp:positionH>
                <wp:positionV relativeFrom="paragraph">
                  <wp:posOffset>226060</wp:posOffset>
                </wp:positionV>
                <wp:extent cx="914400" cy="914400"/>
                <wp:effectExtent l="0" t="0" r="19050" b="19050"/>
                <wp:wrapSquare wrapText="bothSides"/>
                <wp:docPr id="10" name="Oval 10" descr="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208D03" w14:textId="77777777" w:rsidR="00AB07A9" w:rsidRPr="00D420DA" w:rsidRDefault="00AB07A9" w:rsidP="00AB07A9">
                            <w:pPr>
                              <w:spacing w:after="0"/>
                              <w:jc w:val="center"/>
                              <w:rPr>
                                <w:rFonts w:ascii="Arial" w:hAnsi="Arial" w:cs="Arial"/>
                                <w:sz w:val="48"/>
                                <w:szCs w:val="48"/>
                                <w:lang w:val="en-US"/>
                              </w:rPr>
                            </w:pPr>
                            <w:r w:rsidRPr="00D420DA">
                              <w:rPr>
                                <w:rFonts w:ascii="Arial" w:hAnsi="Arial" w:cs="Arial"/>
                                <w:sz w:val="48"/>
                                <w:szCs w:val="4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10" style="position:absolute;margin-left:.75pt;margin-top:17.8pt;width:1in;height:1in;z-index:251668480;visibility:visible;mso-wrap-style:square;mso-wrap-distance-left:9pt;mso-wrap-distance-top:0;mso-wrap-distance-right:9pt;mso-wrap-distance-bottom:0;mso-position-horizontal:absolute;mso-position-horizontal-relative:margin;mso-position-vertical:absolute;mso-position-vertical-relative:text;v-text-anchor:middle" alt="4" o:spid="_x0000_s1034" fillcolor="#0a2f5b" strokecolor="#1f3763 [1604]" strokeweight="1pt" w14:anchorId="216A7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">
                <v:stroke joinstyle="miter"/>
                <v:textbox>
                  <w:txbxContent>
                    <w:p w:rsidRPr="00D420DA" w:rsidR="00AB07A9" w:rsidP="00AB07A9" w:rsidRDefault="00AB07A9" w14:paraId="4B208D03" w14:textId="77777777">
                      <w:pPr>
                        <w:spacing w:after="0"/>
                        <w:jc w:val="center"/>
                        <w:rPr>
                          <w:rFonts w:ascii="Arial" w:hAnsi="Arial" w:cs="Arial"/>
                          <w:sz w:val="48"/>
                          <w:szCs w:val="48"/>
                          <w:lang w:val="en-US"/>
                        </w:rPr>
                      </w:pPr>
                      <w:r w:rsidRPr="00D420DA">
                        <w:rPr>
                          <w:rFonts w:ascii="Arial" w:hAnsi="Arial" w:cs="Arial"/>
                          <w:sz w:val="48"/>
                          <w:szCs w:val="48"/>
                          <w:lang w:val="en-US"/>
                        </w:rPr>
                        <w:t>4</w:t>
                      </w:r>
                    </w:p>
                  </w:txbxContent>
                </v:textbox>
                <w10:wrap type="square" anchorx="margin"/>
              </v:oval>
            </w:pict>
          </mc:Fallback>
        </mc:AlternateContent>
      </w:r>
    </w:p>
    <w:p w14:paraId="66076E5D" w14:textId="7FCC8C9E" w:rsidR="00842E2B" w:rsidRPr="00842E2B" w:rsidRDefault="00842E2B" w:rsidP="05FAD5C8">
      <w:pPr>
        <w:tabs>
          <w:tab w:val="left" w:pos="1494"/>
        </w:tabs>
        <w:spacing w:after="0" w:line="240" w:lineRule="auto"/>
        <w:rPr>
          <w:color w:val="000000" w:themeColor="text1"/>
          <w:sz w:val="32"/>
          <w:szCs w:val="32"/>
          <w:lang w:eastAsia="en-CA"/>
        </w:rPr>
      </w:pPr>
    </w:p>
    <w:sectPr w:rsidR="00842E2B" w:rsidRPr="00842E2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8DD3" w14:textId="77777777" w:rsidR="002C590D" w:rsidRDefault="002C590D" w:rsidP="00557EAB">
      <w:pPr>
        <w:spacing w:after="0" w:line="240" w:lineRule="auto"/>
      </w:pPr>
      <w:r>
        <w:separator/>
      </w:r>
    </w:p>
  </w:endnote>
  <w:endnote w:type="continuationSeparator" w:id="0">
    <w:p w14:paraId="33AB26D7" w14:textId="77777777" w:rsidR="002C590D" w:rsidRDefault="002C590D"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panose1 w:val="00000000000000000000"/>
    <w:charset w:val="00"/>
    <w:family w:val="auto"/>
    <w:pitch w:val="variable"/>
    <w:sig w:usb0="A00008FF" w:usb1="4000204B"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420DA" w:rsidRDefault="00557EAB" w:rsidP="00557EAB">
    <w:pPr>
      <w:pStyle w:val="Footer"/>
      <w:jc w:val="center"/>
      <w:rPr>
        <w:rFonts w:ascii="Arial" w:hAnsi="Arial" w:cs="Arial"/>
        <w:sz w:val="24"/>
        <w:szCs w:val="24"/>
        <w:lang w:val="en-US"/>
      </w:rPr>
    </w:pPr>
    <w:r w:rsidRPr="00D420DA">
      <w:rPr>
        <w:rFonts w:ascii="Arial" w:hAnsi="Arial" w:cs="Arial"/>
        <w:sz w:val="24"/>
        <w:szCs w:val="24"/>
        <w:lang w:val="en-US"/>
      </w:rPr>
      <w:t xml:space="preserve">CCRW </w:t>
    </w:r>
  </w:p>
  <w:p w14:paraId="4FFA50F8" w14:textId="614B87E6" w:rsidR="00557EAB" w:rsidRPr="00D420DA" w:rsidRDefault="00557EAB" w:rsidP="00557EAB">
    <w:pPr>
      <w:pStyle w:val="Footer"/>
      <w:jc w:val="center"/>
      <w:rPr>
        <w:rFonts w:ascii="Arial" w:hAnsi="Arial" w:cs="Arial"/>
        <w:sz w:val="24"/>
        <w:szCs w:val="24"/>
        <w:lang w:val="en-US"/>
      </w:rPr>
    </w:pPr>
    <w:r w:rsidRPr="00D420DA">
      <w:rPr>
        <w:rFonts w:ascii="Arial" w:hAnsi="Arial" w:cs="Arial"/>
        <w:sz w:val="24"/>
        <w:szCs w:val="24"/>
        <w:lang w:val="en-US"/>
      </w:rPr>
      <w:t>(416) 260-3060 | info@ccrw.org | www.ccrw.org</w:t>
    </w:r>
  </w:p>
  <w:p w14:paraId="4CD3546D" w14:textId="3539BEDD" w:rsidR="00557EAB" w:rsidRPr="00D420DA" w:rsidRDefault="00557EAB" w:rsidP="00557EAB">
    <w:pPr>
      <w:pStyle w:val="Footer"/>
      <w:jc w:val="center"/>
      <w:rPr>
        <w:rFonts w:ascii="Arial" w:hAnsi="Arial" w:cs="Arial"/>
        <w:sz w:val="24"/>
        <w:szCs w:val="24"/>
        <w:lang w:val="en-US"/>
      </w:rPr>
    </w:pPr>
    <w:r w:rsidRPr="00D420DA">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CCD5" w14:textId="77777777" w:rsidR="002C590D" w:rsidRDefault="002C590D" w:rsidP="00557EAB">
      <w:pPr>
        <w:spacing w:after="0" w:line="240" w:lineRule="auto"/>
      </w:pPr>
      <w:r>
        <w:separator/>
      </w:r>
    </w:p>
  </w:footnote>
  <w:footnote w:type="continuationSeparator" w:id="0">
    <w:p w14:paraId="229FF96F" w14:textId="77777777" w:rsidR="002C590D" w:rsidRDefault="002C590D"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color w:val="2B579A"/>
        <w:shd w:val="clear" w:color="auto" w:fill="E6E6E6"/>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590D"/>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2B55"/>
    <w:rsid w:val="00D154B8"/>
    <w:rsid w:val="00D420DA"/>
    <w:rsid w:val="00D57B16"/>
    <w:rsid w:val="00D95BE4"/>
    <w:rsid w:val="00DB031B"/>
    <w:rsid w:val="00DF0A47"/>
    <w:rsid w:val="00DF30CC"/>
    <w:rsid w:val="00E06776"/>
    <w:rsid w:val="00E078AD"/>
    <w:rsid w:val="00E10AF4"/>
    <w:rsid w:val="00E15B9C"/>
    <w:rsid w:val="00E24A02"/>
    <w:rsid w:val="00E34BC0"/>
    <w:rsid w:val="00E523FB"/>
    <w:rsid w:val="00E55B43"/>
    <w:rsid w:val="00E62C24"/>
    <w:rsid w:val="00E64169"/>
    <w:rsid w:val="00E71673"/>
    <w:rsid w:val="00E967AF"/>
    <w:rsid w:val="00EA05B0"/>
    <w:rsid w:val="00EF5199"/>
    <w:rsid w:val="00F13CFC"/>
    <w:rsid w:val="00F22127"/>
    <w:rsid w:val="00F3246E"/>
    <w:rsid w:val="00F32C5F"/>
    <w:rsid w:val="00F37AF2"/>
    <w:rsid w:val="00F44589"/>
    <w:rsid w:val="00F46AE7"/>
    <w:rsid w:val="00FC3522"/>
    <w:rsid w:val="00FD4F20"/>
    <w:rsid w:val="00FE3275"/>
    <w:rsid w:val="00FE5D06"/>
    <w:rsid w:val="00FE62C3"/>
    <w:rsid w:val="00FF2E29"/>
    <w:rsid w:val="00FF4A78"/>
    <w:rsid w:val="05FAD5C8"/>
    <w:rsid w:val="1C7D45BE"/>
    <w:rsid w:val="1F4BD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indfulness+definition&amp;rlz=1C1GEWG_enCA972CA972&amp;oq=mindfulness+defi&amp;aqs=chrome.0.0i433i512j69i57j0i512l8.3680j1j7&amp;sourceid=chrome&amp;ie=UTF-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ogle.com/search?q=mindfulness+definition&amp;rlz=1C1GEWG_enCA972CA972&amp;oq=mindfulness+defi&amp;aqs=chrome.0.0i433i512j69i57j0i512l8.3680j1j7&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
        <AccountId xsi:nil="true"/>
        <AccountType/>
      </UserInfo>
    </SharedWithUsers>
  </documentManagement>
</p:properties>
</file>

<file path=customXml/itemProps1.xml><?xml version="1.0" encoding="utf-8"?>
<ds:datastoreItem xmlns:ds="http://schemas.openxmlformats.org/officeDocument/2006/customXml" ds:itemID="{DAA29116-839B-4025-ABC1-B6732628DE70}"/>
</file>

<file path=customXml/itemProps2.xml><?xml version="1.0" encoding="utf-8"?>
<ds:datastoreItem xmlns:ds="http://schemas.openxmlformats.org/officeDocument/2006/customXml" ds:itemID="{70738766-1BE4-4807-861B-2C24CD499B68}"/>
</file>

<file path=customXml/itemProps3.xml><?xml version="1.0" encoding="utf-8"?>
<ds:datastoreItem xmlns:ds="http://schemas.openxmlformats.org/officeDocument/2006/customXml" ds:itemID="{4E8F909E-51ED-472D-9BD2-36B93EE6D287}"/>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169</cp:revision>
  <dcterms:created xsi:type="dcterms:W3CDTF">2022-01-14T12:39:00Z</dcterms:created>
  <dcterms:modified xsi:type="dcterms:W3CDTF">2022-01-20T17:14:00Z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y fmtid="{D5CDD505-2E9C-101B-9397-08002B2CF9AE}" pid="3" name="Order">
    <vt:r8>2502800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