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838BE" w14:textId="40D57D7C" w:rsidR="007179E9" w:rsidRDefault="007179E9" w:rsidP="007179E9">
      <w:pPr>
        <w:pStyle w:val="Heading2"/>
      </w:pPr>
      <w:r>
        <w:t>English</w:t>
      </w:r>
    </w:p>
    <w:p w14:paraId="52D56C1D" w14:textId="77777777" w:rsidR="007179E9" w:rsidRPr="00E20E04" w:rsidRDefault="007179E9" w:rsidP="007179E9">
      <w:pPr>
        <w:rPr>
          <w:rFonts w:ascii="Arial" w:hAnsi="Arial" w:cs="Arial"/>
        </w:rPr>
      </w:pPr>
      <w:proofErr w:type="spellStart"/>
      <w:r w:rsidRPr="00E20E04">
        <w:rPr>
          <w:rFonts w:ascii="Arial" w:hAnsi="Arial" w:cs="Arial"/>
        </w:rPr>
        <w:t>Getting</w:t>
      </w:r>
      <w:proofErr w:type="spellEnd"/>
      <w:r w:rsidRPr="00E20E04">
        <w:rPr>
          <w:rFonts w:ascii="Arial" w:hAnsi="Arial" w:cs="Arial"/>
        </w:rPr>
        <w:t xml:space="preserve"> </w:t>
      </w:r>
      <w:proofErr w:type="spellStart"/>
      <w:r w:rsidRPr="00E20E04">
        <w:rPr>
          <w:rFonts w:ascii="Arial" w:hAnsi="Arial" w:cs="Arial"/>
        </w:rPr>
        <w:t>Involved</w:t>
      </w:r>
      <w:proofErr w:type="spellEnd"/>
      <w:r w:rsidRPr="00E20E04">
        <w:rPr>
          <w:rFonts w:ascii="Arial" w:hAnsi="Arial" w:cs="Arial"/>
        </w:rPr>
        <w:t xml:space="preserve"> </w:t>
      </w:r>
    </w:p>
    <w:p w14:paraId="60A182E7" w14:textId="77777777" w:rsidR="007179E9" w:rsidRPr="00E20E04" w:rsidRDefault="007179E9" w:rsidP="007179E9">
      <w:pPr>
        <w:rPr>
          <w:rFonts w:ascii="Arial" w:hAnsi="Arial" w:cs="Arial"/>
        </w:rPr>
      </w:pPr>
      <w:r>
        <w:rPr>
          <w:rFonts w:ascii="Arial" w:hAnsi="Arial" w:cs="Arial"/>
        </w:rPr>
        <w:t xml:space="preserve">As a Community </w:t>
      </w:r>
      <w:proofErr w:type="spellStart"/>
      <w:r>
        <w:rPr>
          <w:rFonts w:ascii="Arial" w:hAnsi="Arial" w:cs="Arial"/>
        </w:rPr>
        <w:t>Organization</w:t>
      </w:r>
      <w:proofErr w:type="spellEnd"/>
    </w:p>
    <w:p w14:paraId="2F27C71D" w14:textId="77777777" w:rsidR="007179E9" w:rsidRDefault="007179E9" w:rsidP="007179E9">
      <w:pPr>
        <w:rPr>
          <w:rFonts w:ascii="Arial" w:hAnsi="Arial" w:cs="Arial"/>
        </w:rPr>
      </w:pPr>
    </w:p>
    <w:p w14:paraId="34F5A3E1" w14:textId="77777777" w:rsidR="007179E9" w:rsidRPr="00E20E04" w:rsidRDefault="007179E9" w:rsidP="007179E9">
      <w:pPr>
        <w:rPr>
          <w:rFonts w:ascii="Arial" w:hAnsi="Arial" w:cs="Arial"/>
          <w:b/>
          <w:bCs/>
        </w:rPr>
      </w:pPr>
      <w:proofErr w:type="spellStart"/>
      <w:r w:rsidRPr="00E20E04">
        <w:rPr>
          <w:rFonts w:ascii="Arial" w:hAnsi="Arial" w:cs="Arial"/>
          <w:b/>
          <w:bCs/>
        </w:rPr>
        <w:t>Why</w:t>
      </w:r>
      <w:proofErr w:type="spellEnd"/>
      <w:r w:rsidRPr="00E20E04">
        <w:rPr>
          <w:rFonts w:ascii="Arial" w:hAnsi="Arial" w:cs="Arial"/>
          <w:b/>
          <w:bCs/>
        </w:rPr>
        <w:t xml:space="preserve"> It </w:t>
      </w:r>
      <w:proofErr w:type="spellStart"/>
      <w:r w:rsidRPr="00E20E04">
        <w:rPr>
          <w:rFonts w:ascii="Arial" w:hAnsi="Arial" w:cs="Arial"/>
          <w:b/>
          <w:bCs/>
        </w:rPr>
        <w:t>Matters</w:t>
      </w:r>
      <w:proofErr w:type="spellEnd"/>
    </w:p>
    <w:p w14:paraId="4E9CBA1E" w14:textId="77777777" w:rsidR="007179E9" w:rsidRPr="00E20E04" w:rsidRDefault="007179E9" w:rsidP="007179E9">
      <w:pPr>
        <w:autoSpaceDE w:val="0"/>
        <w:autoSpaceDN w:val="0"/>
        <w:adjustRightInd w:val="0"/>
        <w:rPr>
          <w:rFonts w:ascii="Arial" w:hAnsi="Arial" w:cs="Arial"/>
          <w:kern w:val="0"/>
          <w:lang w:val="en-US"/>
        </w:rPr>
      </w:pPr>
      <w:r w:rsidRPr="00E20E04">
        <w:rPr>
          <w:rFonts w:ascii="Arial" w:hAnsi="Arial" w:cs="Arial"/>
          <w:kern w:val="0"/>
          <w:lang w:val="en-US"/>
        </w:rPr>
        <w:t xml:space="preserve">National </w:t>
      </w:r>
      <w:proofErr w:type="spellStart"/>
      <w:r w:rsidRPr="00E20E04">
        <w:rPr>
          <w:rFonts w:ascii="Arial" w:hAnsi="Arial" w:cs="Arial"/>
          <w:kern w:val="0"/>
          <w:lang w:val="en-US"/>
        </w:rPr>
        <w:t>AccessAbility</w:t>
      </w:r>
      <w:proofErr w:type="spellEnd"/>
      <w:r w:rsidRPr="00E20E04">
        <w:rPr>
          <w:rFonts w:ascii="Arial" w:hAnsi="Arial" w:cs="Arial"/>
          <w:kern w:val="0"/>
          <w:lang w:val="en-US"/>
        </w:rPr>
        <w:t xml:space="preserve"> Week is about raising awareness on accessibility in Canada.</w:t>
      </w:r>
    </w:p>
    <w:p w14:paraId="6D9CE065" w14:textId="77777777" w:rsidR="007179E9" w:rsidRPr="00E20E04" w:rsidRDefault="007179E9" w:rsidP="007179E9">
      <w:pPr>
        <w:rPr>
          <w:rFonts w:ascii="Arial" w:hAnsi="Arial" w:cs="Arial"/>
          <w:kern w:val="0"/>
          <w:lang w:val="en-US"/>
        </w:rPr>
      </w:pPr>
      <w:r w:rsidRPr="00E20E04">
        <w:rPr>
          <w:rFonts w:ascii="Arial" w:hAnsi="Arial" w:cs="Arial"/>
          <w:kern w:val="0"/>
          <w:lang w:val="en-US"/>
        </w:rPr>
        <w:t>CCRW believes it is a great time for Canadian employers to raise awareness on accessibility and inclusion in their workplace.</w:t>
      </w:r>
    </w:p>
    <w:p w14:paraId="3659782E" w14:textId="77777777" w:rsidR="007179E9" w:rsidRPr="00E20E04" w:rsidRDefault="007179E9" w:rsidP="007179E9">
      <w:pPr>
        <w:rPr>
          <w:rFonts w:ascii="Arial" w:hAnsi="Arial" w:cs="Arial"/>
          <w:kern w:val="0"/>
          <w:lang w:val="en-US"/>
        </w:rPr>
      </w:pPr>
    </w:p>
    <w:p w14:paraId="21644F5C" w14:textId="77777777" w:rsidR="007179E9" w:rsidRPr="00E20E04" w:rsidRDefault="007179E9" w:rsidP="007179E9">
      <w:pPr>
        <w:autoSpaceDE w:val="0"/>
        <w:autoSpaceDN w:val="0"/>
        <w:adjustRightInd w:val="0"/>
        <w:rPr>
          <w:rFonts w:ascii="Arial" w:eastAsia="MS Gothic" w:hAnsi="Arial" w:cs="Arial"/>
          <w:b/>
          <w:bCs/>
          <w:kern w:val="0"/>
          <w:lang w:val="en-US"/>
        </w:rPr>
      </w:pPr>
      <w:r w:rsidRPr="00E20E04">
        <w:rPr>
          <w:rFonts w:ascii="Arial" w:hAnsi="Arial" w:cs="Arial"/>
          <w:b/>
          <w:bCs/>
          <w:kern w:val="0"/>
          <w:lang w:val="en-US"/>
        </w:rPr>
        <w:t>Actions You Can Take</w:t>
      </w:r>
      <w:r w:rsidRPr="00E20E04">
        <w:rPr>
          <w:rFonts w:ascii="MS Gothic" w:eastAsia="MS Gothic" w:hAnsi="MS Gothic" w:cs="MS Gothic" w:hint="eastAsia"/>
          <w:b/>
          <w:bCs/>
          <w:kern w:val="0"/>
          <w:lang w:val="en-US"/>
        </w:rPr>
        <w:t> </w:t>
      </w:r>
    </w:p>
    <w:p w14:paraId="093AEF29" w14:textId="77777777" w:rsidR="007179E9" w:rsidRPr="00E20E04" w:rsidRDefault="007179E9" w:rsidP="007179E9">
      <w:pPr>
        <w:rPr>
          <w:rFonts w:ascii="Arial" w:hAnsi="Arial" w:cs="Arial"/>
        </w:rPr>
      </w:pPr>
    </w:p>
    <w:p w14:paraId="240E6C4B" w14:textId="77777777" w:rsidR="007179E9" w:rsidRDefault="007179E9" w:rsidP="007179E9">
      <w:pPr>
        <w:rPr>
          <w:rStyle w:val="oypena"/>
          <w:color w:val="000000"/>
        </w:rPr>
      </w:pPr>
      <w:r>
        <w:rPr>
          <w:rFonts w:ascii="AppleSystemUIFont" w:hAnsi="AppleSystemUIFont" w:cs="AppleSystemUIFont"/>
          <w:kern w:val="0"/>
          <w:sz w:val="26"/>
          <w:szCs w:val="26"/>
          <w:lang w:val="en-US"/>
        </w:rPr>
        <w:t xml:space="preserve">01. </w:t>
      </w:r>
      <w:r>
        <w:rPr>
          <w:rFonts w:ascii="AppleSystemUIFont" w:hAnsi="AppleSystemUIFont" w:cs="AppleSystemUIFont"/>
          <w:b/>
          <w:bCs/>
          <w:kern w:val="0"/>
          <w:sz w:val="26"/>
          <w:szCs w:val="26"/>
          <w:lang w:val="en-US"/>
        </w:rPr>
        <w:t>Share accessibility resources</w:t>
      </w:r>
    </w:p>
    <w:p w14:paraId="585D3B08" w14:textId="77777777" w:rsidR="007179E9" w:rsidRDefault="007179E9" w:rsidP="007179E9">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Depending on the focus of your organization, identify relevant resources on accessibility that relates to your core audience.</w:t>
      </w:r>
    </w:p>
    <w:p w14:paraId="0BAE8E2E" w14:textId="77777777" w:rsidR="007179E9" w:rsidRDefault="007179E9" w:rsidP="007179E9">
      <w:pPr>
        <w:rPr>
          <w:color w:val="000000"/>
        </w:rPr>
      </w:pPr>
    </w:p>
    <w:p w14:paraId="4291403F" w14:textId="77777777" w:rsidR="007179E9" w:rsidRDefault="007179E9" w:rsidP="007179E9">
      <w:pPr>
        <w:autoSpaceDE w:val="0"/>
        <w:autoSpaceDN w:val="0"/>
        <w:adjustRightInd w:val="0"/>
        <w:rPr>
          <w:rFonts w:ascii="AppleSystemUIFont" w:hAnsi="AppleSystemUIFont" w:cs="AppleSystemUIFont"/>
          <w:b/>
          <w:bCs/>
          <w:kern w:val="0"/>
          <w:sz w:val="26"/>
          <w:szCs w:val="26"/>
          <w:lang w:val="en-US"/>
        </w:rPr>
      </w:pPr>
      <w:r>
        <w:rPr>
          <w:rFonts w:ascii="AppleSystemUIFont" w:hAnsi="AppleSystemUIFont" w:cs="AppleSystemUIFont"/>
          <w:kern w:val="0"/>
          <w:sz w:val="26"/>
          <w:szCs w:val="26"/>
          <w:lang w:val="en-US"/>
        </w:rPr>
        <w:t xml:space="preserve">02. </w:t>
      </w:r>
      <w:r>
        <w:rPr>
          <w:rFonts w:ascii="AppleSystemUIFont" w:hAnsi="AppleSystemUIFont" w:cs="AppleSystemUIFont"/>
          <w:b/>
          <w:bCs/>
          <w:kern w:val="0"/>
          <w:sz w:val="26"/>
          <w:szCs w:val="26"/>
          <w:lang w:val="en-US"/>
        </w:rPr>
        <w:t xml:space="preserve">Promote workplace inclusion </w:t>
      </w:r>
      <w:proofErr w:type="gramStart"/>
      <w:r>
        <w:rPr>
          <w:rFonts w:ascii="AppleSystemUIFont" w:hAnsi="AppleSystemUIFont" w:cs="AppleSystemUIFont"/>
          <w:b/>
          <w:bCs/>
          <w:kern w:val="0"/>
          <w:sz w:val="26"/>
          <w:szCs w:val="26"/>
          <w:lang w:val="en-US"/>
        </w:rPr>
        <w:t>initiatives</w:t>
      </w:r>
      <w:proofErr w:type="gramEnd"/>
    </w:p>
    <w:p w14:paraId="595A79F1" w14:textId="77777777" w:rsidR="007179E9" w:rsidRDefault="007179E9" w:rsidP="007179E9">
      <w:pPr>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 xml:space="preserve">With your team, in an </w:t>
      </w:r>
      <w:proofErr w:type="gramStart"/>
      <w:r>
        <w:rPr>
          <w:rFonts w:ascii="AppleSystemUIFont" w:hAnsi="AppleSystemUIFont" w:cs="AppleSystemUIFont"/>
          <w:kern w:val="0"/>
          <w:sz w:val="26"/>
          <w:szCs w:val="26"/>
          <w:lang w:val="en-US"/>
        </w:rPr>
        <w:t>all hands</w:t>
      </w:r>
      <w:proofErr w:type="gramEnd"/>
      <w:r>
        <w:rPr>
          <w:rFonts w:ascii="AppleSystemUIFont" w:hAnsi="AppleSystemUIFont" w:cs="AppleSystemUIFont"/>
          <w:kern w:val="0"/>
          <w:sz w:val="26"/>
          <w:szCs w:val="26"/>
          <w:lang w:val="en-US"/>
        </w:rPr>
        <w:t xml:space="preserve"> meeting or your internal newsletter, highlight your workplace accommodation and inclusion initiatives.</w:t>
      </w:r>
    </w:p>
    <w:p w14:paraId="7F04F035" w14:textId="77777777" w:rsidR="007179E9" w:rsidRDefault="007179E9" w:rsidP="007179E9">
      <w:pPr>
        <w:rPr>
          <w:rFonts w:ascii="AppleSystemUIFont" w:hAnsi="AppleSystemUIFont" w:cs="AppleSystemUIFont"/>
          <w:kern w:val="0"/>
          <w:sz w:val="26"/>
          <w:szCs w:val="26"/>
          <w:lang w:val="en-US"/>
        </w:rPr>
      </w:pPr>
    </w:p>
    <w:p w14:paraId="7B802367" w14:textId="77777777" w:rsidR="007179E9" w:rsidRDefault="007179E9" w:rsidP="007179E9">
      <w:pPr>
        <w:autoSpaceDE w:val="0"/>
        <w:autoSpaceDN w:val="0"/>
        <w:adjustRightInd w:val="0"/>
        <w:rPr>
          <w:rFonts w:ascii="AppleSystemUIFont" w:hAnsi="AppleSystemUIFont" w:cs="AppleSystemUIFont"/>
          <w:b/>
          <w:bCs/>
          <w:kern w:val="0"/>
          <w:sz w:val="26"/>
          <w:szCs w:val="26"/>
          <w:lang w:val="en-US"/>
        </w:rPr>
      </w:pPr>
      <w:r>
        <w:rPr>
          <w:rFonts w:ascii="AppleSystemUIFont" w:hAnsi="AppleSystemUIFont" w:cs="AppleSystemUIFont"/>
          <w:kern w:val="0"/>
          <w:sz w:val="26"/>
          <w:szCs w:val="26"/>
          <w:lang w:val="en-US"/>
        </w:rPr>
        <w:t xml:space="preserve">03. </w:t>
      </w:r>
      <w:r>
        <w:rPr>
          <w:rFonts w:ascii="AppleSystemUIFont" w:hAnsi="AppleSystemUIFont" w:cs="AppleSystemUIFont"/>
          <w:b/>
          <w:bCs/>
          <w:kern w:val="0"/>
          <w:sz w:val="26"/>
          <w:szCs w:val="26"/>
          <w:lang w:val="en-US"/>
        </w:rPr>
        <w:t xml:space="preserve">Start an accessibility working </w:t>
      </w:r>
      <w:proofErr w:type="gramStart"/>
      <w:r>
        <w:rPr>
          <w:rFonts w:ascii="AppleSystemUIFont" w:hAnsi="AppleSystemUIFont" w:cs="AppleSystemUIFont"/>
          <w:b/>
          <w:bCs/>
          <w:kern w:val="0"/>
          <w:sz w:val="26"/>
          <w:szCs w:val="26"/>
          <w:lang w:val="en-US"/>
        </w:rPr>
        <w:t>group</w:t>
      </w:r>
      <w:proofErr w:type="gramEnd"/>
    </w:p>
    <w:p w14:paraId="7DDB13E2" w14:textId="77777777" w:rsidR="007179E9" w:rsidRDefault="007179E9" w:rsidP="007179E9">
      <w:pPr>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Whether it is a review of internal processes or the accessibility of the services or resources you offer, start a working group to identify ways of improvement.</w:t>
      </w:r>
    </w:p>
    <w:p w14:paraId="5896D3D7" w14:textId="77777777" w:rsidR="007179E9" w:rsidRDefault="007179E9" w:rsidP="007179E9">
      <w:pPr>
        <w:rPr>
          <w:rFonts w:ascii="AppleSystemUIFont" w:hAnsi="AppleSystemUIFont" w:cs="AppleSystemUIFont"/>
          <w:kern w:val="0"/>
          <w:sz w:val="26"/>
          <w:szCs w:val="26"/>
          <w:lang w:val="en-US"/>
        </w:rPr>
      </w:pPr>
    </w:p>
    <w:p w14:paraId="62DF1875" w14:textId="77777777" w:rsidR="007179E9" w:rsidRPr="00E20E04" w:rsidRDefault="007179E9" w:rsidP="007179E9">
      <w:pPr>
        <w:autoSpaceDE w:val="0"/>
        <w:autoSpaceDN w:val="0"/>
        <w:adjustRightInd w:val="0"/>
        <w:rPr>
          <w:rFonts w:ascii="Arial" w:hAnsi="Arial" w:cs="Arial"/>
          <w:b/>
          <w:bCs/>
          <w:kern w:val="0"/>
          <w:lang w:val="en-US"/>
        </w:rPr>
      </w:pPr>
      <w:r w:rsidRPr="00E20E04">
        <w:rPr>
          <w:rFonts w:ascii="Arial" w:hAnsi="Arial" w:cs="Arial"/>
          <w:kern w:val="0"/>
          <w:lang w:val="en-US"/>
        </w:rPr>
        <w:t xml:space="preserve">04. </w:t>
      </w:r>
      <w:r w:rsidRPr="00E20E04">
        <w:rPr>
          <w:rFonts w:ascii="Arial" w:hAnsi="Arial" w:cs="Arial"/>
          <w:b/>
          <w:bCs/>
          <w:kern w:val="0"/>
          <w:lang w:val="en-US"/>
        </w:rPr>
        <w:t xml:space="preserve">Offer disability inclusion </w:t>
      </w:r>
      <w:proofErr w:type="gramStart"/>
      <w:r w:rsidRPr="00E20E04">
        <w:rPr>
          <w:rFonts w:ascii="Arial" w:hAnsi="Arial" w:cs="Arial"/>
          <w:b/>
          <w:bCs/>
          <w:kern w:val="0"/>
          <w:lang w:val="en-US"/>
        </w:rPr>
        <w:t>training</w:t>
      </w:r>
      <w:proofErr w:type="gramEnd"/>
    </w:p>
    <w:p w14:paraId="23BA3146" w14:textId="77777777" w:rsidR="007179E9" w:rsidRPr="00E20E04" w:rsidRDefault="007179E9" w:rsidP="007179E9">
      <w:pPr>
        <w:autoSpaceDE w:val="0"/>
        <w:autoSpaceDN w:val="0"/>
        <w:adjustRightInd w:val="0"/>
        <w:rPr>
          <w:rFonts w:ascii="Arial" w:hAnsi="Arial" w:cs="Arial"/>
          <w:kern w:val="0"/>
          <w:lang w:val="en-US"/>
        </w:rPr>
      </w:pPr>
      <w:r w:rsidRPr="00E20E04">
        <w:rPr>
          <w:rFonts w:ascii="Arial" w:hAnsi="Arial" w:cs="Arial"/>
          <w:kern w:val="0"/>
          <w:lang w:val="en-US"/>
        </w:rPr>
        <w:t>Disability organizations and consulting companies can offer your workforce self-directed or live training to improve knowledge on disability inclusion.</w:t>
      </w:r>
    </w:p>
    <w:p w14:paraId="00712BC8" w14:textId="77777777" w:rsidR="007179E9" w:rsidRDefault="007179E9" w:rsidP="007179E9">
      <w:pPr>
        <w:rPr>
          <w:rFonts w:ascii="AppleSystemUIFont" w:hAnsi="AppleSystemUIFont" w:cs="AppleSystemUIFont"/>
          <w:kern w:val="0"/>
          <w:sz w:val="26"/>
          <w:szCs w:val="26"/>
          <w:lang w:val="en-US"/>
        </w:rPr>
      </w:pPr>
    </w:p>
    <w:p w14:paraId="10A9375B" w14:textId="77777777" w:rsidR="007179E9" w:rsidRDefault="007179E9" w:rsidP="007179E9">
      <w:pPr>
        <w:autoSpaceDE w:val="0"/>
        <w:autoSpaceDN w:val="0"/>
        <w:adjustRightInd w:val="0"/>
        <w:rPr>
          <w:rFonts w:ascii="AppleSystemUIFont" w:hAnsi="AppleSystemUIFont" w:cs="AppleSystemUIFont"/>
          <w:b/>
          <w:bCs/>
          <w:kern w:val="0"/>
          <w:sz w:val="26"/>
          <w:szCs w:val="26"/>
          <w:lang w:val="en-US"/>
        </w:rPr>
      </w:pPr>
      <w:r>
        <w:rPr>
          <w:rFonts w:ascii="AppleSystemUIFont" w:hAnsi="AppleSystemUIFont" w:cs="AppleSystemUIFont"/>
          <w:kern w:val="0"/>
          <w:sz w:val="26"/>
          <w:szCs w:val="26"/>
          <w:lang w:val="en-US"/>
        </w:rPr>
        <w:t xml:space="preserve">05. </w:t>
      </w:r>
      <w:r>
        <w:rPr>
          <w:rFonts w:ascii="AppleSystemUIFont" w:hAnsi="AppleSystemUIFont" w:cs="AppleSystemUIFont"/>
          <w:b/>
          <w:bCs/>
          <w:kern w:val="0"/>
          <w:sz w:val="26"/>
          <w:szCs w:val="26"/>
          <w:lang w:val="en-US"/>
        </w:rPr>
        <w:t xml:space="preserve">Run an accessibility marketing </w:t>
      </w:r>
      <w:proofErr w:type="gramStart"/>
      <w:r>
        <w:rPr>
          <w:rFonts w:ascii="AppleSystemUIFont" w:hAnsi="AppleSystemUIFont" w:cs="AppleSystemUIFont"/>
          <w:b/>
          <w:bCs/>
          <w:kern w:val="0"/>
          <w:sz w:val="26"/>
          <w:szCs w:val="26"/>
          <w:lang w:val="en-US"/>
        </w:rPr>
        <w:t>campaign</w:t>
      </w:r>
      <w:proofErr w:type="gramEnd"/>
    </w:p>
    <w:p w14:paraId="46BD4B2B" w14:textId="77777777" w:rsidR="007179E9" w:rsidRDefault="007179E9" w:rsidP="007179E9">
      <w:pPr>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Promote what you’re doing to make services accessible to your community or promote to stakeholders the difference accessibility makes to the community you support.</w:t>
      </w:r>
    </w:p>
    <w:p w14:paraId="66F97CEF" w14:textId="77777777" w:rsidR="007179E9" w:rsidRDefault="007179E9" w:rsidP="007179E9">
      <w:pPr>
        <w:rPr>
          <w:rFonts w:ascii="AppleSystemUIFont" w:hAnsi="AppleSystemUIFont" w:cs="AppleSystemUIFont"/>
          <w:kern w:val="0"/>
          <w:sz w:val="26"/>
          <w:szCs w:val="26"/>
          <w:lang w:val="en-US"/>
        </w:rPr>
      </w:pPr>
    </w:p>
    <w:p w14:paraId="0C3AC9EC" w14:textId="77777777" w:rsidR="007179E9" w:rsidRDefault="007179E9" w:rsidP="007179E9">
      <w:pPr>
        <w:autoSpaceDE w:val="0"/>
        <w:autoSpaceDN w:val="0"/>
        <w:adjustRightInd w:val="0"/>
        <w:rPr>
          <w:rFonts w:ascii="AppleSystemUIFont" w:hAnsi="AppleSystemUIFont" w:cs="AppleSystemUIFont"/>
          <w:b/>
          <w:bCs/>
          <w:kern w:val="0"/>
          <w:sz w:val="26"/>
          <w:szCs w:val="26"/>
          <w:lang w:val="en-US"/>
        </w:rPr>
      </w:pPr>
      <w:r>
        <w:rPr>
          <w:rFonts w:ascii="AppleSystemUIFont" w:hAnsi="AppleSystemUIFont" w:cs="AppleSystemUIFont"/>
          <w:kern w:val="0"/>
          <w:sz w:val="26"/>
          <w:szCs w:val="26"/>
          <w:lang w:val="en-US"/>
        </w:rPr>
        <w:t xml:space="preserve">06. </w:t>
      </w:r>
      <w:r>
        <w:rPr>
          <w:rFonts w:ascii="AppleSystemUIFont" w:hAnsi="AppleSystemUIFont" w:cs="AppleSystemUIFont"/>
          <w:b/>
          <w:bCs/>
          <w:kern w:val="0"/>
          <w:sz w:val="26"/>
          <w:szCs w:val="26"/>
          <w:lang w:val="en-US"/>
        </w:rPr>
        <w:t>Partner with other organizations</w:t>
      </w:r>
    </w:p>
    <w:p w14:paraId="46612831" w14:textId="77777777" w:rsidR="007179E9" w:rsidRDefault="007179E9" w:rsidP="007179E9">
      <w:pPr>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Work with other organizations in your community to run an awareness event or campaign on accessibility. Involve local politicians and media to increase awareness.</w:t>
      </w:r>
    </w:p>
    <w:p w14:paraId="206AFD31" w14:textId="77777777" w:rsidR="007179E9" w:rsidRDefault="007179E9" w:rsidP="007179E9">
      <w:pPr>
        <w:rPr>
          <w:rFonts w:ascii="Arial" w:hAnsi="Arial" w:cs="Arial"/>
          <w:kern w:val="0"/>
          <w:lang w:val="en-US"/>
        </w:rPr>
      </w:pPr>
    </w:p>
    <w:p w14:paraId="437FF16E" w14:textId="77777777" w:rsidR="007179E9" w:rsidRPr="00E20E04" w:rsidRDefault="007179E9" w:rsidP="007179E9">
      <w:pPr>
        <w:autoSpaceDE w:val="0"/>
        <w:autoSpaceDN w:val="0"/>
        <w:adjustRightInd w:val="0"/>
        <w:rPr>
          <w:rFonts w:ascii="Arial" w:hAnsi="Arial" w:cs="Arial"/>
          <w:kern w:val="0"/>
          <w:lang w:val="en-US"/>
        </w:rPr>
      </w:pPr>
      <w:r w:rsidRPr="00E20E04">
        <w:rPr>
          <w:rFonts w:ascii="Arial" w:hAnsi="Arial" w:cs="Arial"/>
          <w:kern w:val="0"/>
          <w:lang w:val="en-US"/>
        </w:rPr>
        <w:t xml:space="preserve">This project is funded in part </w:t>
      </w:r>
      <w:proofErr w:type="gramStart"/>
      <w:r w:rsidRPr="00E20E04">
        <w:rPr>
          <w:rFonts w:ascii="Arial" w:hAnsi="Arial" w:cs="Arial"/>
          <w:kern w:val="0"/>
          <w:lang w:val="en-US"/>
        </w:rPr>
        <w:t>by</w:t>
      </w:r>
      <w:proofErr w:type="gramEnd"/>
    </w:p>
    <w:p w14:paraId="1E5DDE62" w14:textId="77777777" w:rsidR="007179E9" w:rsidRPr="00E20E04" w:rsidRDefault="007179E9" w:rsidP="007179E9">
      <w:pPr>
        <w:autoSpaceDE w:val="0"/>
        <w:autoSpaceDN w:val="0"/>
        <w:adjustRightInd w:val="0"/>
        <w:rPr>
          <w:rFonts w:ascii="Arial" w:hAnsi="Arial" w:cs="Arial"/>
          <w:kern w:val="0"/>
          <w:lang w:val="en-US"/>
        </w:rPr>
      </w:pPr>
      <w:r w:rsidRPr="00E20E04">
        <w:rPr>
          <w:rFonts w:ascii="Arial" w:hAnsi="Arial" w:cs="Arial"/>
          <w:kern w:val="0"/>
          <w:lang w:val="en-US"/>
        </w:rPr>
        <w:t>the Government of Canada</w:t>
      </w:r>
    </w:p>
    <w:p w14:paraId="184FC841" w14:textId="77777777" w:rsidR="007179E9" w:rsidRDefault="007179E9" w:rsidP="007179E9">
      <w:pPr>
        <w:rPr>
          <w:rFonts w:ascii="AppleSystemUIFont" w:hAnsi="AppleSystemUIFont" w:cs="AppleSystemUIFont"/>
          <w:kern w:val="0"/>
          <w:sz w:val="26"/>
          <w:szCs w:val="26"/>
          <w:lang w:val="en-US"/>
        </w:rPr>
      </w:pPr>
    </w:p>
    <w:p w14:paraId="4BB59148" w14:textId="77777777" w:rsidR="007179E9" w:rsidRDefault="007179E9" w:rsidP="007179E9">
      <w:pPr>
        <w:rPr>
          <w:rFonts w:ascii="AppleSystemUIFont" w:hAnsi="AppleSystemUIFont" w:cs="AppleSystemUIFont"/>
          <w:kern w:val="0"/>
          <w:sz w:val="26"/>
          <w:szCs w:val="26"/>
          <w:lang w:val="en-US"/>
        </w:rPr>
      </w:pPr>
    </w:p>
    <w:p w14:paraId="2249504B" w14:textId="77777777" w:rsidR="007179E9" w:rsidRDefault="007179E9" w:rsidP="007179E9">
      <w:pPr>
        <w:rPr>
          <w:rFonts w:ascii="AppleSystemUIFont" w:hAnsi="AppleSystemUIFont" w:cs="AppleSystemUIFont"/>
          <w:kern w:val="0"/>
          <w:sz w:val="26"/>
          <w:szCs w:val="26"/>
          <w:lang w:val="en-US"/>
        </w:rPr>
      </w:pPr>
    </w:p>
    <w:p w14:paraId="3DFD7527" w14:textId="77777777" w:rsidR="007179E9" w:rsidRDefault="007179E9" w:rsidP="007179E9">
      <w:pPr>
        <w:rPr>
          <w:rFonts w:ascii="AppleSystemUIFont" w:hAnsi="AppleSystemUIFont" w:cs="AppleSystemUIFont"/>
          <w:kern w:val="0"/>
          <w:sz w:val="26"/>
          <w:szCs w:val="26"/>
          <w:lang w:val="en-US"/>
        </w:rPr>
      </w:pPr>
    </w:p>
    <w:p w14:paraId="667FE086" w14:textId="77777777" w:rsidR="007179E9" w:rsidRPr="007179E9" w:rsidRDefault="007179E9" w:rsidP="007179E9"/>
    <w:p w14:paraId="614BE2B2" w14:textId="77777777" w:rsidR="007179E9" w:rsidRDefault="007179E9" w:rsidP="002C2A18">
      <w:pPr>
        <w:rPr>
          <w:rFonts w:ascii="Arial" w:hAnsi="Arial"/>
        </w:rPr>
      </w:pPr>
    </w:p>
    <w:p w14:paraId="7D7F07F7" w14:textId="6185B3B4" w:rsidR="002C2A18" w:rsidRPr="00E20E04" w:rsidRDefault="002C2A18" w:rsidP="002C2A18">
      <w:pPr>
        <w:rPr>
          <w:rFonts w:ascii="Arial" w:hAnsi="Arial" w:cs="Arial"/>
        </w:rPr>
      </w:pPr>
      <w:r>
        <w:rPr>
          <w:rFonts w:ascii="Arial" w:hAnsi="Arial"/>
        </w:rPr>
        <w:t xml:space="preserve">Promouvoir l’accessibilité </w:t>
      </w:r>
    </w:p>
    <w:p w14:paraId="0D6184AC" w14:textId="77777777" w:rsidR="002C2A18" w:rsidRDefault="002C2A18" w:rsidP="002C2A18">
      <w:pPr>
        <w:rPr>
          <w:rFonts w:ascii="Arial" w:hAnsi="Arial"/>
        </w:rPr>
      </w:pPr>
      <w:proofErr w:type="gramStart"/>
      <w:r>
        <w:rPr>
          <w:rFonts w:ascii="Arial" w:hAnsi="Arial"/>
        </w:rPr>
        <w:t>en</w:t>
      </w:r>
      <w:proofErr w:type="gramEnd"/>
      <w:r>
        <w:rPr>
          <w:rFonts w:ascii="Arial" w:hAnsi="Arial"/>
        </w:rPr>
        <w:t xml:space="preserve"> tant qu’organisme communautaire</w:t>
      </w:r>
    </w:p>
    <w:p w14:paraId="6AF29F1D" w14:textId="3AC17D6C" w:rsidR="007179E9" w:rsidRDefault="007179E9" w:rsidP="002C2A18">
      <w:pPr>
        <w:rPr>
          <w:rFonts w:ascii="Arial" w:hAnsi="Arial"/>
        </w:rPr>
      </w:pPr>
      <w:r>
        <w:rPr>
          <w:rFonts w:ascii="Arial" w:hAnsi="Arial"/>
        </w:rPr>
        <w:t>Du 26 mai au 1er juin 2024</w:t>
      </w:r>
    </w:p>
    <w:p w14:paraId="0093A6AF" w14:textId="77777777" w:rsidR="007179E9" w:rsidRDefault="007179E9" w:rsidP="002C2A18">
      <w:pPr>
        <w:rPr>
          <w:rFonts w:ascii="Arial" w:hAnsi="Arial"/>
        </w:rPr>
      </w:pPr>
    </w:p>
    <w:p w14:paraId="209FAA69" w14:textId="77777777" w:rsidR="007179E9" w:rsidRPr="007179E9" w:rsidRDefault="007179E9" w:rsidP="007179E9">
      <w:pPr>
        <w:pStyle w:val="NormalWeb"/>
        <w:spacing w:before="0" w:beforeAutospacing="0" w:after="0" w:afterAutospacing="0" w:line="216" w:lineRule="atLeast"/>
        <w:rPr>
          <w:rFonts w:ascii="-webkit-standard" w:hAnsi="-webkit-standard"/>
          <w:color w:val="000000"/>
          <w:sz w:val="26"/>
          <w:szCs w:val="26"/>
        </w:rPr>
      </w:pPr>
      <w:proofErr w:type="spellStart"/>
      <w:r w:rsidRPr="007179E9">
        <w:rPr>
          <w:rStyle w:val="s3"/>
          <w:rFonts w:ascii="Arial" w:hAnsi="Arial" w:cs="Arial"/>
          <w:b/>
          <w:bCs/>
          <w:color w:val="000000"/>
          <w:sz w:val="26"/>
          <w:szCs w:val="26"/>
        </w:rPr>
        <w:t>Pourquoi</w:t>
      </w:r>
      <w:proofErr w:type="spellEnd"/>
      <w:r w:rsidRPr="007179E9">
        <w:rPr>
          <w:rStyle w:val="s3"/>
          <w:rFonts w:ascii="Arial" w:hAnsi="Arial" w:cs="Arial"/>
          <w:b/>
          <w:bCs/>
          <w:color w:val="000000"/>
          <w:sz w:val="26"/>
          <w:szCs w:val="26"/>
        </w:rPr>
        <w:t xml:space="preserve"> </w:t>
      </w:r>
      <w:proofErr w:type="spellStart"/>
      <w:r w:rsidRPr="007179E9">
        <w:rPr>
          <w:rStyle w:val="s3"/>
          <w:rFonts w:ascii="Arial" w:hAnsi="Arial" w:cs="Arial"/>
          <w:b/>
          <w:bCs/>
          <w:color w:val="000000"/>
          <w:sz w:val="26"/>
          <w:szCs w:val="26"/>
        </w:rPr>
        <w:t>est-ce</w:t>
      </w:r>
      <w:proofErr w:type="spellEnd"/>
      <w:r w:rsidRPr="007179E9">
        <w:rPr>
          <w:rStyle w:val="s3"/>
          <w:rFonts w:ascii="Arial" w:hAnsi="Arial" w:cs="Arial"/>
          <w:b/>
          <w:bCs/>
          <w:color w:val="000000"/>
          <w:sz w:val="26"/>
          <w:szCs w:val="26"/>
        </w:rPr>
        <w:t xml:space="preserve"> important?</w:t>
      </w:r>
    </w:p>
    <w:p w14:paraId="28594E18" w14:textId="77777777" w:rsidR="007179E9" w:rsidRPr="007179E9" w:rsidRDefault="007179E9" w:rsidP="007179E9">
      <w:pPr>
        <w:pStyle w:val="NormalWeb"/>
        <w:spacing w:before="0" w:beforeAutospacing="0" w:after="0" w:afterAutospacing="0" w:line="216" w:lineRule="atLeast"/>
        <w:rPr>
          <w:rFonts w:ascii="-webkit-standard" w:hAnsi="-webkit-standard"/>
          <w:color w:val="000000"/>
          <w:sz w:val="26"/>
          <w:szCs w:val="26"/>
        </w:rPr>
      </w:pPr>
      <w:r w:rsidRPr="007179E9">
        <w:rPr>
          <w:rStyle w:val="s2"/>
          <w:rFonts w:ascii="Arial" w:hAnsi="Arial" w:cs="Arial"/>
          <w:color w:val="000000"/>
          <w:sz w:val="26"/>
          <w:szCs w:val="26"/>
        </w:rPr>
        <w:t xml:space="preserve">La Semaine </w:t>
      </w:r>
      <w:proofErr w:type="spellStart"/>
      <w:r w:rsidRPr="007179E9">
        <w:rPr>
          <w:rStyle w:val="s2"/>
          <w:rFonts w:ascii="Arial" w:hAnsi="Arial" w:cs="Arial"/>
          <w:color w:val="000000"/>
          <w:sz w:val="26"/>
          <w:szCs w:val="26"/>
        </w:rPr>
        <w:t>nationale</w:t>
      </w:r>
      <w:proofErr w:type="spellEnd"/>
      <w:r w:rsidRPr="007179E9">
        <w:rPr>
          <w:rStyle w:val="s2"/>
          <w:rFonts w:ascii="Arial" w:hAnsi="Arial" w:cs="Arial"/>
          <w:color w:val="000000"/>
          <w:sz w:val="26"/>
          <w:szCs w:val="26"/>
        </w:rPr>
        <w:t xml:space="preserve"> de </w:t>
      </w:r>
      <w:proofErr w:type="spellStart"/>
      <w:r w:rsidRPr="007179E9">
        <w:rPr>
          <w:rStyle w:val="s2"/>
          <w:rFonts w:ascii="Arial" w:hAnsi="Arial" w:cs="Arial"/>
          <w:color w:val="000000"/>
          <w:sz w:val="26"/>
          <w:szCs w:val="26"/>
        </w:rPr>
        <w:t>l’accessibilité</w:t>
      </w:r>
      <w:proofErr w:type="spellEnd"/>
      <w:r w:rsidRPr="007179E9">
        <w:rPr>
          <w:rStyle w:val="s2"/>
          <w:rFonts w:ascii="Arial" w:hAnsi="Arial" w:cs="Arial"/>
          <w:color w:val="000000"/>
          <w:sz w:val="26"/>
          <w:szCs w:val="26"/>
        </w:rPr>
        <w:t xml:space="preserve"> vise à sensibiliser sur </w:t>
      </w:r>
      <w:proofErr w:type="spellStart"/>
      <w:r w:rsidRPr="007179E9">
        <w:rPr>
          <w:rStyle w:val="s2"/>
          <w:rFonts w:ascii="Arial" w:hAnsi="Arial" w:cs="Arial"/>
          <w:color w:val="000000"/>
          <w:sz w:val="26"/>
          <w:szCs w:val="26"/>
        </w:rPr>
        <w:t>l’accessibilité</w:t>
      </w:r>
      <w:proofErr w:type="spellEnd"/>
      <w:r w:rsidRPr="007179E9">
        <w:rPr>
          <w:rStyle w:val="s2"/>
          <w:rFonts w:ascii="Arial" w:hAnsi="Arial" w:cs="Arial"/>
          <w:color w:val="000000"/>
          <w:sz w:val="26"/>
          <w:szCs w:val="26"/>
        </w:rPr>
        <w:t xml:space="preserve"> au Canada.</w:t>
      </w:r>
    </w:p>
    <w:p w14:paraId="0515C14B" w14:textId="77777777" w:rsidR="007179E9" w:rsidRPr="007179E9" w:rsidRDefault="007179E9" w:rsidP="007179E9">
      <w:pPr>
        <w:pStyle w:val="NormalWeb"/>
        <w:spacing w:before="0" w:beforeAutospacing="0" w:after="0" w:afterAutospacing="0" w:line="216" w:lineRule="atLeast"/>
        <w:rPr>
          <w:rFonts w:ascii="-webkit-standard" w:hAnsi="-webkit-standard"/>
          <w:color w:val="000000"/>
          <w:sz w:val="26"/>
          <w:szCs w:val="26"/>
        </w:rPr>
      </w:pPr>
      <w:r w:rsidRPr="007179E9">
        <w:rPr>
          <w:rStyle w:val="s2"/>
          <w:rFonts w:ascii="Arial" w:hAnsi="Arial" w:cs="Arial"/>
          <w:color w:val="000000"/>
          <w:sz w:val="26"/>
          <w:szCs w:val="26"/>
        </w:rPr>
        <w:t xml:space="preserve">Le CCRT </w:t>
      </w:r>
      <w:proofErr w:type="spellStart"/>
      <w:r w:rsidRPr="007179E9">
        <w:rPr>
          <w:rStyle w:val="s2"/>
          <w:rFonts w:ascii="Arial" w:hAnsi="Arial" w:cs="Arial"/>
          <w:color w:val="000000"/>
          <w:sz w:val="26"/>
          <w:szCs w:val="26"/>
        </w:rPr>
        <w:t>estime</w:t>
      </w:r>
      <w:proofErr w:type="spellEnd"/>
      <w:r w:rsidRPr="007179E9">
        <w:rPr>
          <w:rStyle w:val="s2"/>
          <w:rFonts w:ascii="Arial" w:hAnsi="Arial" w:cs="Arial"/>
          <w:color w:val="000000"/>
          <w:sz w:val="26"/>
          <w:szCs w:val="26"/>
        </w:rPr>
        <w:t xml:space="preserve"> </w:t>
      </w:r>
      <w:proofErr w:type="spellStart"/>
      <w:r w:rsidRPr="007179E9">
        <w:rPr>
          <w:rStyle w:val="s2"/>
          <w:rFonts w:ascii="Arial" w:hAnsi="Arial" w:cs="Arial"/>
          <w:color w:val="000000"/>
          <w:sz w:val="26"/>
          <w:szCs w:val="26"/>
        </w:rPr>
        <w:t>qu’il</w:t>
      </w:r>
      <w:proofErr w:type="spellEnd"/>
      <w:r w:rsidRPr="007179E9">
        <w:rPr>
          <w:rStyle w:val="s2"/>
          <w:rFonts w:ascii="Arial" w:hAnsi="Arial" w:cs="Arial"/>
          <w:color w:val="000000"/>
          <w:sz w:val="26"/>
          <w:szCs w:val="26"/>
        </w:rPr>
        <w:t xml:space="preserve"> </w:t>
      </w:r>
      <w:proofErr w:type="spellStart"/>
      <w:r w:rsidRPr="007179E9">
        <w:rPr>
          <w:rStyle w:val="s2"/>
          <w:rFonts w:ascii="Arial" w:hAnsi="Arial" w:cs="Arial"/>
          <w:color w:val="000000"/>
          <w:sz w:val="26"/>
          <w:szCs w:val="26"/>
        </w:rPr>
        <w:t>est</w:t>
      </w:r>
      <w:proofErr w:type="spellEnd"/>
      <w:r w:rsidRPr="007179E9">
        <w:rPr>
          <w:rStyle w:val="s2"/>
          <w:rFonts w:ascii="Arial" w:hAnsi="Arial" w:cs="Arial"/>
          <w:color w:val="000000"/>
          <w:sz w:val="26"/>
          <w:szCs w:val="26"/>
        </w:rPr>
        <w:t xml:space="preserve"> grand temps pour les </w:t>
      </w:r>
      <w:proofErr w:type="spellStart"/>
      <w:r w:rsidRPr="007179E9">
        <w:rPr>
          <w:rStyle w:val="s2"/>
          <w:rFonts w:ascii="Arial" w:hAnsi="Arial" w:cs="Arial"/>
          <w:color w:val="000000"/>
          <w:sz w:val="26"/>
          <w:szCs w:val="26"/>
        </w:rPr>
        <w:t>employeurs</w:t>
      </w:r>
      <w:proofErr w:type="spellEnd"/>
      <w:r w:rsidRPr="007179E9">
        <w:rPr>
          <w:rStyle w:val="s2"/>
          <w:rFonts w:ascii="Arial" w:hAnsi="Arial" w:cs="Arial"/>
          <w:color w:val="000000"/>
          <w:sz w:val="26"/>
          <w:szCs w:val="26"/>
        </w:rPr>
        <w:t xml:space="preserve"> </w:t>
      </w:r>
      <w:proofErr w:type="spellStart"/>
      <w:r w:rsidRPr="007179E9">
        <w:rPr>
          <w:rStyle w:val="s2"/>
          <w:rFonts w:ascii="Arial" w:hAnsi="Arial" w:cs="Arial"/>
          <w:color w:val="000000"/>
          <w:sz w:val="26"/>
          <w:szCs w:val="26"/>
        </w:rPr>
        <w:t>canadiens</w:t>
      </w:r>
      <w:proofErr w:type="spellEnd"/>
      <w:r w:rsidRPr="007179E9">
        <w:rPr>
          <w:rStyle w:val="s2"/>
          <w:rFonts w:ascii="Arial" w:hAnsi="Arial" w:cs="Arial"/>
          <w:color w:val="000000"/>
          <w:sz w:val="26"/>
          <w:szCs w:val="26"/>
        </w:rPr>
        <w:t xml:space="preserve"> de sensibiliser sur </w:t>
      </w:r>
      <w:proofErr w:type="spellStart"/>
      <w:r w:rsidRPr="007179E9">
        <w:rPr>
          <w:rStyle w:val="s2"/>
          <w:rFonts w:ascii="Arial" w:hAnsi="Arial" w:cs="Arial"/>
          <w:color w:val="000000"/>
          <w:sz w:val="26"/>
          <w:szCs w:val="26"/>
        </w:rPr>
        <w:t>l’accessibilité</w:t>
      </w:r>
      <w:proofErr w:type="spellEnd"/>
      <w:r w:rsidRPr="007179E9">
        <w:rPr>
          <w:rStyle w:val="s2"/>
          <w:rFonts w:ascii="Arial" w:hAnsi="Arial" w:cs="Arial"/>
          <w:color w:val="000000"/>
          <w:sz w:val="26"/>
          <w:szCs w:val="26"/>
        </w:rPr>
        <w:t xml:space="preserve"> et </w:t>
      </w:r>
      <w:proofErr w:type="spellStart"/>
      <w:r w:rsidRPr="007179E9">
        <w:rPr>
          <w:rStyle w:val="s2"/>
          <w:rFonts w:ascii="Arial" w:hAnsi="Arial" w:cs="Arial"/>
          <w:color w:val="000000"/>
          <w:sz w:val="26"/>
          <w:szCs w:val="26"/>
        </w:rPr>
        <w:t>l’inclusion</w:t>
      </w:r>
      <w:proofErr w:type="spellEnd"/>
      <w:r w:rsidRPr="007179E9">
        <w:rPr>
          <w:rStyle w:val="s2"/>
          <w:rFonts w:ascii="Arial" w:hAnsi="Arial" w:cs="Arial"/>
          <w:color w:val="000000"/>
          <w:sz w:val="26"/>
          <w:szCs w:val="26"/>
        </w:rPr>
        <w:t xml:space="preserve"> dans </w:t>
      </w:r>
      <w:proofErr w:type="spellStart"/>
      <w:r w:rsidRPr="007179E9">
        <w:rPr>
          <w:rStyle w:val="s2"/>
          <w:rFonts w:ascii="Arial" w:hAnsi="Arial" w:cs="Arial"/>
          <w:color w:val="000000"/>
          <w:sz w:val="26"/>
          <w:szCs w:val="26"/>
        </w:rPr>
        <w:t>leurs</w:t>
      </w:r>
      <w:proofErr w:type="spellEnd"/>
      <w:r w:rsidRPr="007179E9">
        <w:rPr>
          <w:rStyle w:val="s2"/>
          <w:rFonts w:ascii="Arial" w:hAnsi="Arial" w:cs="Arial"/>
          <w:color w:val="000000"/>
          <w:sz w:val="26"/>
          <w:szCs w:val="26"/>
        </w:rPr>
        <w:t xml:space="preserve"> milieux de travail.</w:t>
      </w:r>
    </w:p>
    <w:p w14:paraId="2EA5142B" w14:textId="77777777" w:rsidR="007179E9" w:rsidRDefault="007179E9" w:rsidP="007179E9">
      <w:pPr>
        <w:pStyle w:val="NormalWeb"/>
        <w:spacing w:before="0" w:beforeAutospacing="0" w:after="0" w:afterAutospacing="0" w:line="216" w:lineRule="atLeast"/>
        <w:rPr>
          <w:rFonts w:ascii="-webkit-standard" w:hAnsi="-webkit-standard"/>
          <w:color w:val="000000"/>
          <w:sz w:val="18"/>
          <w:szCs w:val="18"/>
        </w:rPr>
      </w:pPr>
      <w:r>
        <w:rPr>
          <w:rFonts w:ascii="-webkit-standard" w:hAnsi="-webkit-standard"/>
          <w:color w:val="000000"/>
          <w:sz w:val="18"/>
          <w:szCs w:val="18"/>
        </w:rPr>
        <w:t> </w:t>
      </w:r>
    </w:p>
    <w:p w14:paraId="0F047197" w14:textId="43424B77" w:rsidR="007179E9" w:rsidRPr="007179E9" w:rsidRDefault="007179E9" w:rsidP="007179E9">
      <w:pPr>
        <w:pStyle w:val="NormalWeb"/>
        <w:spacing w:before="0" w:beforeAutospacing="0" w:after="0" w:afterAutospacing="0" w:line="216" w:lineRule="atLeast"/>
        <w:rPr>
          <w:rFonts w:ascii="-webkit-standard" w:hAnsi="-webkit-standard"/>
          <w:color w:val="000000"/>
          <w:sz w:val="26"/>
          <w:szCs w:val="26"/>
        </w:rPr>
      </w:pPr>
      <w:r w:rsidRPr="007179E9">
        <w:rPr>
          <w:rStyle w:val="s3"/>
          <w:rFonts w:ascii="Arial" w:hAnsi="Arial" w:cs="Arial"/>
          <w:b/>
          <w:bCs/>
          <w:color w:val="000000"/>
          <w:sz w:val="26"/>
          <w:szCs w:val="26"/>
        </w:rPr>
        <w:t xml:space="preserve">Ce que </w:t>
      </w:r>
      <w:proofErr w:type="spellStart"/>
      <w:r w:rsidRPr="007179E9">
        <w:rPr>
          <w:rStyle w:val="s3"/>
          <w:rFonts w:ascii="Arial" w:hAnsi="Arial" w:cs="Arial"/>
          <w:b/>
          <w:bCs/>
          <w:color w:val="000000"/>
          <w:sz w:val="26"/>
          <w:szCs w:val="26"/>
        </w:rPr>
        <w:t>vous</w:t>
      </w:r>
      <w:proofErr w:type="spellEnd"/>
      <w:r w:rsidRPr="007179E9">
        <w:rPr>
          <w:rStyle w:val="s3"/>
          <w:rFonts w:ascii="Arial" w:hAnsi="Arial" w:cs="Arial"/>
          <w:b/>
          <w:bCs/>
          <w:color w:val="000000"/>
          <w:sz w:val="26"/>
          <w:szCs w:val="26"/>
        </w:rPr>
        <w:t xml:space="preserve"> </w:t>
      </w:r>
      <w:proofErr w:type="spellStart"/>
      <w:r w:rsidRPr="007179E9">
        <w:rPr>
          <w:rStyle w:val="s3"/>
          <w:rFonts w:ascii="Arial" w:hAnsi="Arial" w:cs="Arial"/>
          <w:b/>
          <w:bCs/>
          <w:color w:val="000000"/>
          <w:sz w:val="26"/>
          <w:szCs w:val="26"/>
        </w:rPr>
        <w:t>pouvez</w:t>
      </w:r>
      <w:proofErr w:type="spellEnd"/>
      <w:r w:rsidRPr="007179E9">
        <w:rPr>
          <w:rStyle w:val="s3"/>
          <w:rFonts w:ascii="Arial" w:hAnsi="Arial" w:cs="Arial"/>
          <w:b/>
          <w:bCs/>
          <w:color w:val="000000"/>
          <w:sz w:val="26"/>
          <w:szCs w:val="26"/>
        </w:rPr>
        <w:t xml:space="preserve"> faire</w:t>
      </w:r>
      <w:r w:rsidRPr="007179E9">
        <w:rPr>
          <w:rStyle w:val="s4"/>
          <w:rFonts w:ascii="MS Gothic" w:eastAsia="MS Gothic" w:hAnsi="MS Gothic" w:hint="eastAsia"/>
          <w:b/>
          <w:bCs/>
          <w:color w:val="000000"/>
          <w:sz w:val="26"/>
          <w:szCs w:val="26"/>
        </w:rPr>
        <w:t> </w:t>
      </w:r>
    </w:p>
    <w:p w14:paraId="712B6A5C" w14:textId="77777777" w:rsidR="002C2A18" w:rsidRPr="00E20E04" w:rsidRDefault="002C2A18" w:rsidP="002C2A18">
      <w:pPr>
        <w:rPr>
          <w:rFonts w:ascii="Arial" w:hAnsi="Arial" w:cs="Arial"/>
        </w:rPr>
      </w:pPr>
    </w:p>
    <w:p w14:paraId="299C4E40" w14:textId="77777777" w:rsidR="002C2A18" w:rsidRDefault="002C2A18" w:rsidP="002C2A18">
      <w:pPr>
        <w:rPr>
          <w:rStyle w:val="oypena"/>
          <w:color w:val="000000"/>
        </w:rPr>
      </w:pPr>
      <w:r>
        <w:rPr>
          <w:rFonts w:ascii="AppleSystemUIFont" w:hAnsi="AppleSystemUIFont"/>
          <w:sz w:val="26"/>
        </w:rPr>
        <w:t xml:space="preserve">01. </w:t>
      </w:r>
      <w:r>
        <w:rPr>
          <w:rFonts w:ascii="AppleSystemUIFont" w:hAnsi="AppleSystemUIFont"/>
          <w:b/>
          <w:sz w:val="26"/>
        </w:rPr>
        <w:t>Partager les ressources sur l’accessibilité</w:t>
      </w:r>
    </w:p>
    <w:p w14:paraId="6C72A66B" w14:textId="77777777" w:rsidR="002C2A18" w:rsidRDefault="002C2A18" w:rsidP="002C2A18">
      <w:pPr>
        <w:autoSpaceDE w:val="0"/>
        <w:autoSpaceDN w:val="0"/>
        <w:adjustRightInd w:val="0"/>
        <w:rPr>
          <w:rFonts w:ascii="AppleSystemUIFont" w:hAnsi="AppleSystemUIFont" w:cs="AppleSystemUIFont"/>
          <w:kern w:val="0"/>
          <w:sz w:val="26"/>
          <w:szCs w:val="26"/>
        </w:rPr>
      </w:pPr>
      <w:r>
        <w:rPr>
          <w:rFonts w:ascii="AppleSystemUIFont" w:hAnsi="AppleSystemUIFont"/>
          <w:sz w:val="26"/>
        </w:rPr>
        <w:t>En fonction des objectifs de votre organisme, identifiez des ressources pertinentes sur l’accessibilité qui se rapportent à votre public cible.</w:t>
      </w:r>
    </w:p>
    <w:p w14:paraId="0567476B" w14:textId="77777777" w:rsidR="002C2A18" w:rsidRDefault="002C2A18" w:rsidP="002C2A18">
      <w:pPr>
        <w:rPr>
          <w:color w:val="000000"/>
        </w:rPr>
      </w:pPr>
    </w:p>
    <w:p w14:paraId="662B80C0" w14:textId="77777777" w:rsidR="002C2A18" w:rsidRDefault="002C2A18" w:rsidP="002C2A18">
      <w:pPr>
        <w:autoSpaceDE w:val="0"/>
        <w:autoSpaceDN w:val="0"/>
        <w:adjustRightInd w:val="0"/>
        <w:rPr>
          <w:rFonts w:ascii="AppleSystemUIFont" w:hAnsi="AppleSystemUIFont" w:cs="AppleSystemUIFont"/>
          <w:b/>
          <w:bCs/>
          <w:kern w:val="0"/>
          <w:sz w:val="26"/>
          <w:szCs w:val="26"/>
        </w:rPr>
      </w:pPr>
      <w:r>
        <w:rPr>
          <w:rFonts w:ascii="AppleSystemUIFont" w:hAnsi="AppleSystemUIFont"/>
          <w:sz w:val="26"/>
        </w:rPr>
        <w:t xml:space="preserve">02. </w:t>
      </w:r>
      <w:r>
        <w:rPr>
          <w:rFonts w:ascii="AppleSystemUIFont" w:hAnsi="AppleSystemUIFont"/>
          <w:b/>
          <w:sz w:val="26"/>
        </w:rPr>
        <w:t>Promouvoir les initiatives en faveur de l’inclusion en milieu de travail</w:t>
      </w:r>
    </w:p>
    <w:p w14:paraId="2DF73E63" w14:textId="77777777" w:rsidR="002C2A18" w:rsidRDefault="002C2A18" w:rsidP="002C2A18">
      <w:pPr>
        <w:rPr>
          <w:rFonts w:ascii="AppleSystemUIFont" w:hAnsi="AppleSystemUIFont" w:cs="AppleSystemUIFont"/>
          <w:kern w:val="0"/>
          <w:sz w:val="26"/>
          <w:szCs w:val="26"/>
        </w:rPr>
      </w:pPr>
      <w:r>
        <w:rPr>
          <w:rFonts w:ascii="AppleSystemUIFont" w:hAnsi="AppleSystemUIFont"/>
          <w:sz w:val="26"/>
        </w:rPr>
        <w:t>Avec votre équipe, lors d’une réunion générale du personnel ou dans votre bulletin d’information interne, mettez en avant les initiatives que vous avez entreprises en matière d’adaptation du milieu de travail et d’inclusion.</w:t>
      </w:r>
    </w:p>
    <w:p w14:paraId="01212061" w14:textId="77777777" w:rsidR="002C2A18" w:rsidRPr="00144443" w:rsidRDefault="002C2A18" w:rsidP="002C2A18">
      <w:pPr>
        <w:rPr>
          <w:rFonts w:ascii="AppleSystemUIFont" w:hAnsi="AppleSystemUIFont" w:cs="AppleSystemUIFont"/>
          <w:kern w:val="0"/>
          <w:sz w:val="26"/>
          <w:szCs w:val="26"/>
          <w:lang w:val="fr-FR"/>
        </w:rPr>
      </w:pPr>
    </w:p>
    <w:p w14:paraId="6EE3D67E" w14:textId="77777777" w:rsidR="002C2A18" w:rsidRDefault="002C2A18" w:rsidP="002C2A18">
      <w:pPr>
        <w:autoSpaceDE w:val="0"/>
        <w:autoSpaceDN w:val="0"/>
        <w:adjustRightInd w:val="0"/>
        <w:rPr>
          <w:rFonts w:ascii="AppleSystemUIFont" w:hAnsi="AppleSystemUIFont" w:cs="AppleSystemUIFont"/>
          <w:b/>
          <w:bCs/>
          <w:kern w:val="0"/>
          <w:sz w:val="26"/>
          <w:szCs w:val="26"/>
        </w:rPr>
      </w:pPr>
      <w:r>
        <w:rPr>
          <w:rFonts w:ascii="AppleSystemUIFont" w:hAnsi="AppleSystemUIFont"/>
          <w:sz w:val="26"/>
        </w:rPr>
        <w:t xml:space="preserve">03. </w:t>
      </w:r>
      <w:r>
        <w:rPr>
          <w:rFonts w:ascii="AppleSystemUIFont" w:hAnsi="AppleSystemUIFont"/>
          <w:b/>
          <w:sz w:val="26"/>
        </w:rPr>
        <w:t>Créer un groupe de travail sur l’accessibilité</w:t>
      </w:r>
    </w:p>
    <w:p w14:paraId="35A894E3" w14:textId="77777777" w:rsidR="002C2A18" w:rsidRDefault="002C2A18" w:rsidP="002C2A18">
      <w:pPr>
        <w:rPr>
          <w:rFonts w:ascii="AppleSystemUIFont" w:hAnsi="AppleSystemUIFont" w:cs="AppleSystemUIFont"/>
          <w:kern w:val="0"/>
          <w:sz w:val="26"/>
          <w:szCs w:val="26"/>
        </w:rPr>
      </w:pPr>
      <w:r>
        <w:rPr>
          <w:rFonts w:ascii="AppleSystemUIFont" w:hAnsi="AppleSystemUIFont"/>
          <w:sz w:val="26"/>
        </w:rPr>
        <w:t>Qu’il s’agisse d’une revue de processus internes ou de l’accessibilité des produits ou des services que vous proposez, mettez en place un groupe de travail pour identifier les pistes d’amélioration.</w:t>
      </w:r>
    </w:p>
    <w:p w14:paraId="1F64AA40" w14:textId="77777777" w:rsidR="002C2A18" w:rsidRDefault="002C2A18" w:rsidP="002C2A18">
      <w:pPr>
        <w:rPr>
          <w:rFonts w:ascii="AppleSystemUIFont" w:hAnsi="AppleSystemUIFont" w:cs="AppleSystemUIFont"/>
          <w:kern w:val="0"/>
          <w:sz w:val="26"/>
          <w:szCs w:val="26"/>
          <w:lang w:val="fr-FR"/>
        </w:rPr>
      </w:pPr>
    </w:p>
    <w:p w14:paraId="73E40E4C" w14:textId="77777777" w:rsidR="002C2A18" w:rsidRPr="00E20E04" w:rsidRDefault="002C2A18" w:rsidP="002C2A18">
      <w:pPr>
        <w:autoSpaceDE w:val="0"/>
        <w:autoSpaceDN w:val="0"/>
        <w:adjustRightInd w:val="0"/>
        <w:rPr>
          <w:rFonts w:ascii="Arial" w:hAnsi="Arial" w:cs="Arial"/>
          <w:b/>
          <w:bCs/>
          <w:kern w:val="0"/>
        </w:rPr>
      </w:pPr>
      <w:r>
        <w:rPr>
          <w:rFonts w:ascii="Arial" w:hAnsi="Arial"/>
        </w:rPr>
        <w:t xml:space="preserve">04. </w:t>
      </w:r>
      <w:r>
        <w:rPr>
          <w:rFonts w:ascii="Arial" w:hAnsi="Arial"/>
          <w:b/>
        </w:rPr>
        <w:t>Proposer une formation sur l’inclusion des personnes en situation de handicap</w:t>
      </w:r>
    </w:p>
    <w:p w14:paraId="0F056A88" w14:textId="77777777" w:rsidR="002C2A18" w:rsidRPr="00284AB8" w:rsidRDefault="002C2A18" w:rsidP="002C2A18">
      <w:pPr>
        <w:autoSpaceDE w:val="0"/>
        <w:autoSpaceDN w:val="0"/>
        <w:adjustRightInd w:val="0"/>
        <w:rPr>
          <w:rFonts w:ascii="Arial" w:hAnsi="Arial" w:cs="Arial"/>
          <w:kern w:val="0"/>
        </w:rPr>
      </w:pPr>
      <w:r>
        <w:rPr>
          <w:rFonts w:ascii="Arial" w:hAnsi="Arial"/>
        </w:rPr>
        <w:t>Les organismes et les cabinets de conseil œuvrant pour les personnes en situation de handicap peuvent offrir à votre personnel une formation autodirigée ou en présentiel, afin d’améliorer ses connaissances en matière d’inclusion des personnes en situation de handicap.</w:t>
      </w:r>
    </w:p>
    <w:p w14:paraId="5DD48CB1" w14:textId="77777777" w:rsidR="002C2A18" w:rsidRPr="00144443" w:rsidRDefault="002C2A18" w:rsidP="002C2A18">
      <w:pPr>
        <w:rPr>
          <w:rFonts w:ascii="AppleSystemUIFont" w:hAnsi="AppleSystemUIFont" w:cs="AppleSystemUIFont"/>
          <w:kern w:val="0"/>
          <w:sz w:val="26"/>
          <w:szCs w:val="26"/>
          <w:lang w:val="fr-FR"/>
        </w:rPr>
      </w:pPr>
    </w:p>
    <w:p w14:paraId="3E263F5D" w14:textId="77777777" w:rsidR="002C2A18" w:rsidRDefault="002C2A18" w:rsidP="002C2A18">
      <w:pPr>
        <w:autoSpaceDE w:val="0"/>
        <w:autoSpaceDN w:val="0"/>
        <w:adjustRightInd w:val="0"/>
        <w:rPr>
          <w:rFonts w:ascii="AppleSystemUIFont" w:hAnsi="AppleSystemUIFont" w:cs="AppleSystemUIFont"/>
          <w:b/>
          <w:bCs/>
          <w:kern w:val="0"/>
          <w:sz w:val="26"/>
          <w:szCs w:val="26"/>
        </w:rPr>
      </w:pPr>
      <w:r>
        <w:rPr>
          <w:rFonts w:ascii="AppleSystemUIFont" w:hAnsi="AppleSystemUIFont"/>
          <w:sz w:val="26"/>
        </w:rPr>
        <w:t xml:space="preserve">05. </w:t>
      </w:r>
      <w:r>
        <w:rPr>
          <w:rFonts w:ascii="AppleSystemUIFont" w:hAnsi="AppleSystemUIFont"/>
          <w:b/>
          <w:sz w:val="26"/>
        </w:rPr>
        <w:t>Mener une campagne de sensibilisation à l’accessibilité</w:t>
      </w:r>
    </w:p>
    <w:p w14:paraId="5C599D30" w14:textId="77777777" w:rsidR="002C2A18" w:rsidRDefault="002C2A18" w:rsidP="002C2A18">
      <w:pPr>
        <w:rPr>
          <w:rFonts w:ascii="AppleSystemUIFont" w:hAnsi="AppleSystemUIFont" w:cs="AppleSystemUIFont"/>
          <w:kern w:val="0"/>
          <w:sz w:val="26"/>
          <w:szCs w:val="26"/>
        </w:rPr>
      </w:pPr>
      <w:r>
        <w:rPr>
          <w:rFonts w:ascii="AppleSystemUIFont" w:hAnsi="AppleSystemUIFont"/>
          <w:sz w:val="26"/>
        </w:rPr>
        <w:t>Faites connaître les activités que vous proposez pour rendre les services accessibles à votre communauté; ou présentez aux parties prenantes la différence que l’accessibilité produit pour la communauté que vous soutenez.</w:t>
      </w:r>
    </w:p>
    <w:p w14:paraId="74F0226F" w14:textId="77777777" w:rsidR="002C2A18" w:rsidRPr="00144443" w:rsidRDefault="002C2A18" w:rsidP="002C2A18">
      <w:pPr>
        <w:rPr>
          <w:rFonts w:ascii="AppleSystemUIFont" w:hAnsi="AppleSystemUIFont" w:cs="AppleSystemUIFont"/>
          <w:kern w:val="0"/>
          <w:sz w:val="26"/>
          <w:szCs w:val="26"/>
          <w:lang w:val="fr-FR"/>
        </w:rPr>
      </w:pPr>
    </w:p>
    <w:p w14:paraId="3B660106" w14:textId="77777777" w:rsidR="002C2A18" w:rsidRDefault="002C2A18" w:rsidP="002C2A18">
      <w:pPr>
        <w:autoSpaceDE w:val="0"/>
        <w:autoSpaceDN w:val="0"/>
        <w:adjustRightInd w:val="0"/>
        <w:rPr>
          <w:rFonts w:ascii="AppleSystemUIFont" w:hAnsi="AppleSystemUIFont" w:cs="AppleSystemUIFont"/>
          <w:b/>
          <w:bCs/>
          <w:kern w:val="0"/>
          <w:sz w:val="26"/>
          <w:szCs w:val="26"/>
        </w:rPr>
      </w:pPr>
      <w:r>
        <w:rPr>
          <w:rFonts w:ascii="AppleSystemUIFont" w:hAnsi="AppleSystemUIFont"/>
          <w:sz w:val="26"/>
        </w:rPr>
        <w:t xml:space="preserve">06. </w:t>
      </w:r>
      <w:r>
        <w:rPr>
          <w:rFonts w:ascii="AppleSystemUIFont" w:hAnsi="AppleSystemUIFont"/>
          <w:b/>
          <w:sz w:val="26"/>
        </w:rPr>
        <w:t>Collaborer avec d’autres organismes</w:t>
      </w:r>
    </w:p>
    <w:p w14:paraId="53421108" w14:textId="77777777" w:rsidR="002C2A18" w:rsidRDefault="002C2A18" w:rsidP="002C2A18">
      <w:pPr>
        <w:rPr>
          <w:rFonts w:ascii="AppleSystemUIFont" w:hAnsi="AppleSystemUIFont" w:cs="AppleSystemUIFont"/>
          <w:kern w:val="0"/>
          <w:sz w:val="26"/>
          <w:szCs w:val="26"/>
        </w:rPr>
      </w:pPr>
      <w:r>
        <w:rPr>
          <w:rFonts w:ascii="AppleSystemUIFont" w:hAnsi="AppleSystemUIFont"/>
          <w:sz w:val="26"/>
        </w:rPr>
        <w:t>Travaillez avec d’autres organismes de votre communauté à l’organisation d’un événement ou d’une campagne de sensibilisation à l’accessibilité. Faites intervenir les hommes et femmes politiques et les médias locaux pour accroître la sensibilisation.</w:t>
      </w:r>
    </w:p>
    <w:p w14:paraId="48AAB295" w14:textId="77777777" w:rsidR="00923212" w:rsidRDefault="00923212"/>
    <w:p w14:paraId="3D5CAD9A" w14:textId="77777777" w:rsidR="002C2A18" w:rsidRPr="00E20E04" w:rsidRDefault="002C2A18" w:rsidP="002C2A18">
      <w:pPr>
        <w:autoSpaceDE w:val="0"/>
        <w:autoSpaceDN w:val="0"/>
        <w:adjustRightInd w:val="0"/>
        <w:rPr>
          <w:rFonts w:ascii="Arial" w:hAnsi="Arial" w:cs="Arial"/>
          <w:kern w:val="0"/>
        </w:rPr>
      </w:pPr>
      <w:r>
        <w:rPr>
          <w:rFonts w:ascii="Arial" w:hAnsi="Arial"/>
        </w:rPr>
        <w:t>Ce projet est financé en partie par</w:t>
      </w:r>
    </w:p>
    <w:p w14:paraId="277CD506" w14:textId="77777777" w:rsidR="002C2A18" w:rsidRDefault="002C2A18" w:rsidP="002C2A18">
      <w:pPr>
        <w:autoSpaceDE w:val="0"/>
        <w:autoSpaceDN w:val="0"/>
        <w:adjustRightInd w:val="0"/>
        <w:rPr>
          <w:rFonts w:ascii="Arial" w:hAnsi="Arial" w:cs="Arial"/>
          <w:kern w:val="0"/>
        </w:rPr>
      </w:pPr>
      <w:proofErr w:type="gramStart"/>
      <w:r>
        <w:rPr>
          <w:rFonts w:ascii="Arial" w:hAnsi="Arial"/>
        </w:rPr>
        <w:t>le</w:t>
      </w:r>
      <w:proofErr w:type="gramEnd"/>
      <w:r>
        <w:rPr>
          <w:rFonts w:ascii="Arial" w:hAnsi="Arial"/>
        </w:rPr>
        <w:t xml:space="preserve"> gouvernement du Canada</w:t>
      </w:r>
    </w:p>
    <w:p w14:paraId="299467BE" w14:textId="77777777" w:rsidR="002C2A18" w:rsidRDefault="002C2A18"/>
    <w:sectPr w:rsidR="002C2A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panose1 w:val="020B0604020202020204"/>
    <w:charset w:val="00"/>
    <w:family w:val="auto"/>
    <w:pitch w:val="default"/>
    <w:sig w:usb0="00000003" w:usb1="00000000" w:usb2="00000000" w:usb3="00000000" w:csb0="00000001" w:csb1="00000000"/>
  </w:font>
  <w:font w:name="-webkit-standard">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18"/>
    <w:rsid w:val="00182F10"/>
    <w:rsid w:val="002C2A18"/>
    <w:rsid w:val="007179E9"/>
    <w:rsid w:val="009232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12E15BC"/>
  <w15:chartTrackingRefBased/>
  <w15:docId w15:val="{F5A71B93-FD89-0947-A7AA-686DEC28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18"/>
    <w:rPr>
      <w:lang w:val="fr-CA"/>
    </w:rPr>
  </w:style>
  <w:style w:type="paragraph" w:styleId="Heading2">
    <w:name w:val="heading 2"/>
    <w:basedOn w:val="Normal"/>
    <w:next w:val="Normal"/>
    <w:link w:val="Heading2Char"/>
    <w:uiPriority w:val="9"/>
    <w:unhideWhenUsed/>
    <w:qFormat/>
    <w:rsid w:val="007179E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2C2A18"/>
  </w:style>
  <w:style w:type="character" w:customStyle="1" w:styleId="Heading2Char">
    <w:name w:val="Heading 2 Char"/>
    <w:basedOn w:val="DefaultParagraphFont"/>
    <w:link w:val="Heading2"/>
    <w:uiPriority w:val="9"/>
    <w:rsid w:val="007179E9"/>
    <w:rPr>
      <w:rFonts w:asciiTheme="majorHAnsi" w:eastAsiaTheme="majorEastAsia" w:hAnsiTheme="majorHAnsi" w:cstheme="majorBidi"/>
      <w:color w:val="2F5496" w:themeColor="accent1" w:themeShade="BF"/>
      <w:sz w:val="26"/>
      <w:szCs w:val="26"/>
      <w:lang w:val="fr-CA"/>
    </w:rPr>
  </w:style>
  <w:style w:type="paragraph" w:styleId="NormalWeb">
    <w:name w:val="Normal (Web)"/>
    <w:basedOn w:val="Normal"/>
    <w:uiPriority w:val="99"/>
    <w:unhideWhenUsed/>
    <w:rsid w:val="007179E9"/>
    <w:pPr>
      <w:spacing w:before="100" w:beforeAutospacing="1" w:after="100" w:afterAutospacing="1"/>
    </w:pPr>
    <w:rPr>
      <w:rFonts w:ascii="Times New Roman" w:eastAsia="Times New Roman" w:hAnsi="Times New Roman" w:cs="Times New Roman"/>
      <w:kern w:val="0"/>
      <w:lang w:val="en-CA"/>
      <w14:ligatures w14:val="none"/>
    </w:rPr>
  </w:style>
  <w:style w:type="character" w:customStyle="1" w:styleId="s3">
    <w:name w:val="s3"/>
    <w:basedOn w:val="DefaultParagraphFont"/>
    <w:rsid w:val="007179E9"/>
  </w:style>
  <w:style w:type="character" w:customStyle="1" w:styleId="s2">
    <w:name w:val="s2"/>
    <w:basedOn w:val="DefaultParagraphFont"/>
    <w:rsid w:val="007179E9"/>
  </w:style>
  <w:style w:type="character" w:customStyle="1" w:styleId="s4">
    <w:name w:val="s4"/>
    <w:basedOn w:val="DefaultParagraphFont"/>
    <w:rsid w:val="00717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11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Ashly Mikhow</dc:creator>
  <cp:keywords/>
  <dc:description/>
  <cp:lastModifiedBy>Ashly Mikhow</cp:lastModifiedBy>
  <cp:revision>2</cp:revision>
  <dcterms:created xsi:type="dcterms:W3CDTF">2024-01-30T18:47:00Z</dcterms:created>
  <dcterms:modified xsi:type="dcterms:W3CDTF">2024-01-30T20:31:00Z</dcterms:modified>
</cp:coreProperties>
</file>